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F33C9" w:rsidP="002F33C9" w:rsidRDefault="002F33C9" w14:paraId="31634988" w14:textId="77777777">
      <w:pPr>
        <w:spacing w:line="456" w:lineRule="auto"/>
        <w:jc w:val="center"/>
        <w:rPr>
          <w:rFonts w:ascii="Garamond" w:hAnsi="Garamond"/>
          <w:b/>
          <w:bCs/>
          <w:sz w:val="24"/>
          <w:szCs w:val="24"/>
          <w:lang w:bidi="it-IT"/>
        </w:rPr>
      </w:pPr>
      <w:r w:rsidRPr="00D757F4">
        <w:rPr>
          <w:rFonts w:ascii="Garamond" w:hAnsi="Garamond"/>
          <w:b/>
          <w:bCs/>
          <w:sz w:val="24"/>
          <w:szCs w:val="24"/>
          <w:lang w:bidi="it-IT"/>
        </w:rPr>
        <w:t>DICHIARAZIONE SOSTITUTIVA DELL’ATTO DI NOTORIETÀ</w:t>
      </w:r>
    </w:p>
    <w:p w:rsidR="002F33C9" w:rsidP="18926C8D" w:rsidRDefault="002F33C9" w14:paraId="4908B48E" w14:textId="269273AD" w14:noSpellErr="1">
      <w:pPr>
        <w:spacing w:line="456" w:lineRule="auto"/>
        <w:jc w:val="center"/>
        <w:rPr>
          <w:rFonts w:ascii="Garamond" w:hAnsi="Garamond"/>
          <w:i w:val="1"/>
          <w:iCs w:val="1"/>
          <w:sz w:val="24"/>
          <w:szCs w:val="24"/>
          <w:lang w:bidi="it-IT"/>
        </w:rPr>
      </w:pPr>
      <w:r w:rsidRPr="18926C8D" w:rsidR="002F33C9">
        <w:rPr>
          <w:rFonts w:ascii="Garamond" w:hAnsi="Garamond"/>
          <w:i w:val="1"/>
          <w:iCs w:val="1"/>
          <w:sz w:val="24"/>
          <w:szCs w:val="24"/>
          <w:lang w:bidi="it-IT"/>
        </w:rPr>
        <w:t>(Art. 47 del D.P.R 28.12.200</w:t>
      </w:r>
      <w:r w:rsidRPr="18926C8D" w:rsidR="4AF49332">
        <w:rPr>
          <w:rFonts w:ascii="Garamond" w:hAnsi="Garamond"/>
          <w:i w:val="1"/>
          <w:iCs w:val="1"/>
          <w:sz w:val="24"/>
          <w:szCs w:val="24"/>
          <w:lang w:bidi="it-IT"/>
        </w:rPr>
        <w:t>0</w:t>
      </w:r>
      <w:r w:rsidRPr="18926C8D" w:rsidR="002F33C9">
        <w:rPr>
          <w:rFonts w:ascii="Garamond" w:hAnsi="Garamond"/>
          <w:i w:val="1"/>
          <w:iCs w:val="1"/>
          <w:sz w:val="24"/>
          <w:szCs w:val="24"/>
          <w:lang w:bidi="it-IT"/>
        </w:rPr>
        <w:t xml:space="preserve">, N. 445) </w:t>
      </w:r>
    </w:p>
    <w:p w:rsidRPr="009E369B" w:rsidR="002F33C9" w:rsidP="002F33C9" w:rsidRDefault="002F33C9" w14:paraId="6E0396BB" w14:textId="77777777">
      <w:pPr>
        <w:pBdr>
          <w:top w:val="single" w:color="auto" w:sz="4" w:space="1"/>
          <w:left w:val="single" w:color="auto" w:sz="4" w:space="19"/>
          <w:bottom w:val="single" w:color="auto" w:sz="4" w:space="1"/>
          <w:right w:val="single" w:color="auto" w:sz="4" w:space="4"/>
        </w:pBdr>
        <w:spacing w:before="240" w:line="320" w:lineRule="exact"/>
        <w:ind w:left="426" w:right="-308"/>
        <w:jc w:val="center"/>
        <w:rPr>
          <w:rFonts w:ascii="Garamond" w:hAnsi="Garamond" w:cs="Arial"/>
          <w:b/>
          <w:color w:val="000000"/>
          <w:sz w:val="24"/>
          <w:szCs w:val="24"/>
          <w:u w:val="single"/>
          <w:lang w:eastAsia="it-IT"/>
        </w:rPr>
      </w:pPr>
      <w:r w:rsidRPr="009E369B">
        <w:rPr>
          <w:rFonts w:ascii="Garamond" w:hAnsi="Garamond" w:cs="Arial"/>
          <w:b/>
          <w:color w:val="000000"/>
          <w:sz w:val="24"/>
          <w:szCs w:val="24"/>
          <w:u w:val="single"/>
          <w:lang w:eastAsia="it-IT"/>
        </w:rPr>
        <w:t>NOTE DI COMPILAZIONE:</w:t>
      </w:r>
    </w:p>
    <w:p w:rsidRPr="009E369B" w:rsidR="002F33C9" w:rsidP="002F33C9" w:rsidRDefault="002F33C9" w14:paraId="1ABA7A66" w14:textId="77777777">
      <w:pPr>
        <w:pBdr>
          <w:top w:val="single" w:color="auto" w:sz="4" w:space="1"/>
          <w:left w:val="single" w:color="auto" w:sz="4" w:space="19"/>
          <w:bottom w:val="single" w:color="auto" w:sz="4" w:space="1"/>
          <w:right w:val="single" w:color="auto" w:sz="4" w:space="4"/>
        </w:pBdr>
        <w:spacing w:before="240" w:line="320" w:lineRule="exact"/>
        <w:ind w:left="426" w:right="-308"/>
        <w:jc w:val="center"/>
        <w:rPr>
          <w:rFonts w:ascii="Garamond" w:hAnsi="Garamond"/>
          <w:b/>
          <w:iCs/>
          <w:color w:val="000000"/>
          <w:sz w:val="24"/>
          <w:szCs w:val="24"/>
          <w:lang w:eastAsia="it-IT"/>
        </w:rPr>
      </w:pPr>
      <w:r w:rsidRPr="009E369B">
        <w:rPr>
          <w:rFonts w:ascii="Garamond" w:hAnsi="Garamond" w:cs="Arial"/>
          <w:b/>
          <w:color w:val="000000"/>
          <w:sz w:val="24"/>
          <w:szCs w:val="24"/>
          <w:u w:val="single"/>
          <w:lang w:eastAsia="it-IT"/>
        </w:rPr>
        <w:t>si invita a compilare le caselle in grigio. Il documento dovrà essere sottoscritto digitalmente, pertanto non è necessario apporre timbro e firma autografa</w:t>
      </w:r>
      <w:r w:rsidRPr="009E369B">
        <w:rPr>
          <w:rFonts w:ascii="Garamond" w:hAnsi="Garamond"/>
          <w:b/>
          <w:iCs/>
          <w:color w:val="000000"/>
          <w:sz w:val="24"/>
          <w:szCs w:val="24"/>
          <w:lang w:eastAsia="it-IT"/>
        </w:rPr>
        <w:t xml:space="preserve"> </w:t>
      </w:r>
    </w:p>
    <w:p w:rsidRPr="0083107B" w:rsidR="002F33C9" w:rsidP="002F33C9" w:rsidRDefault="002F33C9" w14:paraId="7EF65545" w14:textId="77777777">
      <w:pPr>
        <w:spacing w:line="456" w:lineRule="auto"/>
        <w:jc w:val="center"/>
        <w:rPr>
          <w:rFonts w:ascii="Garamond" w:hAnsi="Garamond"/>
          <w:i/>
          <w:iCs/>
          <w:sz w:val="24"/>
          <w:szCs w:val="24"/>
          <w:lang w:bidi="it-IT"/>
        </w:rPr>
      </w:pPr>
    </w:p>
    <w:p w:rsidR="002F33C9" w:rsidP="002F33C9" w:rsidRDefault="002F33C9" w14:paraId="4B323D70" w14:textId="77777777">
      <w:pPr>
        <w:pStyle w:val="Titolo2"/>
        <w:jc w:val="both"/>
        <w:rPr>
          <w:rFonts w:ascii="Garamond" w:hAnsi="Garamond"/>
          <w:b/>
          <w:bCs/>
          <w:color w:val="auto"/>
          <w:spacing w:val="-2"/>
          <w:sz w:val="24"/>
          <w:szCs w:val="24"/>
        </w:rPr>
      </w:pPr>
      <w:r w:rsidRPr="00D757F4">
        <w:rPr>
          <w:rFonts w:ascii="Garamond" w:hAnsi="Garamond"/>
          <w:b/>
          <w:bCs/>
          <w:color w:val="auto"/>
          <w:sz w:val="24"/>
          <w:szCs w:val="24"/>
        </w:rPr>
        <w:t>SEZIONE</w:t>
      </w:r>
      <w:r w:rsidRPr="00D757F4">
        <w:rPr>
          <w:rFonts w:ascii="Garamond" w:hAnsi="Garamond"/>
          <w:b/>
          <w:bCs/>
          <w:color w:val="auto"/>
          <w:spacing w:val="-7"/>
          <w:sz w:val="24"/>
          <w:szCs w:val="24"/>
        </w:rPr>
        <w:t xml:space="preserve"> </w:t>
      </w:r>
      <w:r w:rsidRPr="00D757F4">
        <w:rPr>
          <w:rFonts w:ascii="Garamond" w:hAnsi="Garamond"/>
          <w:b/>
          <w:bCs/>
          <w:color w:val="auto"/>
          <w:sz w:val="24"/>
          <w:szCs w:val="24"/>
        </w:rPr>
        <w:t>I</w:t>
      </w:r>
      <w:r w:rsidRPr="00D757F4">
        <w:rPr>
          <w:rFonts w:ascii="Garamond" w:hAnsi="Garamond"/>
          <w:b/>
          <w:bCs/>
          <w:color w:val="auto"/>
          <w:spacing w:val="-4"/>
          <w:sz w:val="24"/>
          <w:szCs w:val="24"/>
        </w:rPr>
        <w:t xml:space="preserve"> </w:t>
      </w:r>
      <w:r>
        <w:rPr>
          <w:rFonts w:ascii="Garamond" w:hAnsi="Garamond"/>
          <w:b/>
          <w:bCs/>
          <w:color w:val="auto"/>
          <w:sz w:val="24"/>
          <w:szCs w:val="24"/>
        </w:rPr>
        <w:t>–</w:t>
      </w:r>
      <w:r w:rsidRPr="00D757F4">
        <w:rPr>
          <w:rFonts w:ascii="Garamond" w:hAnsi="Garamond"/>
          <w:b/>
          <w:bCs/>
          <w:color w:val="auto"/>
          <w:spacing w:val="-5"/>
          <w:sz w:val="24"/>
          <w:szCs w:val="24"/>
        </w:rPr>
        <w:t xml:space="preserve"> </w:t>
      </w:r>
      <w:r w:rsidRPr="00D757F4">
        <w:rPr>
          <w:rFonts w:ascii="Garamond" w:hAnsi="Garamond"/>
          <w:b/>
          <w:bCs/>
          <w:color w:val="auto"/>
          <w:spacing w:val="-2"/>
          <w:sz w:val="24"/>
          <w:szCs w:val="24"/>
        </w:rPr>
        <w:t>ANAGRAFICA</w:t>
      </w:r>
    </w:p>
    <w:tbl>
      <w:tblPr>
        <w:tblW w:w="98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455"/>
        <w:gridCol w:w="350"/>
        <w:gridCol w:w="157"/>
        <w:gridCol w:w="262"/>
        <w:gridCol w:w="18"/>
        <w:gridCol w:w="789"/>
        <w:gridCol w:w="629"/>
        <w:gridCol w:w="567"/>
        <w:gridCol w:w="283"/>
        <w:gridCol w:w="142"/>
        <w:gridCol w:w="486"/>
        <w:gridCol w:w="14"/>
        <w:gridCol w:w="775"/>
        <w:gridCol w:w="1435"/>
        <w:gridCol w:w="347"/>
        <w:gridCol w:w="33"/>
        <w:gridCol w:w="152"/>
        <w:gridCol w:w="444"/>
        <w:gridCol w:w="2516"/>
      </w:tblGrid>
      <w:tr w:rsidRPr="003836D1" w:rsidR="002F33C9" w:rsidTr="74CACCB0" w14:paraId="0A8EDAF1" w14:textId="77777777">
        <w:tc>
          <w:tcPr>
            <w:tcW w:w="2031" w:type="dxa"/>
            <w:gridSpan w:val="6"/>
            <w:vAlign w:val="center"/>
          </w:tcPr>
          <w:p w:rsidRPr="003836D1" w:rsidR="002F33C9" w:rsidP="00CE6FE7" w:rsidRDefault="002F33C9" w14:paraId="616BD7D0"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Il/la sottoscritto/a </w:t>
            </w:r>
          </w:p>
        </w:tc>
        <w:tc>
          <w:tcPr>
            <w:tcW w:w="7823" w:type="dxa"/>
            <w:gridSpan w:val="13"/>
            <w:vAlign w:val="center"/>
          </w:tcPr>
          <w:p w:rsidRPr="003836D1" w:rsidR="002F33C9" w:rsidP="00CE6FE7" w:rsidRDefault="002F33C9" w14:paraId="01433682"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highlight w:val="lightGray"/>
              </w:rPr>
              <w:fldChar w:fldCharType="begin">
                <w:ffData>
                  <w:name w:val="Testo657"/>
                  <w:enabled/>
                  <w:calcOnExit w:val="0"/>
                  <w:textInput/>
                </w:ffData>
              </w:fldChar>
            </w:r>
            <w:bookmarkStart w:name="Testo657" w:id="1"/>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sidRPr="003836D1">
              <w:rPr>
                <w:rFonts w:ascii="Garamond" w:hAnsi="Garamond" w:cs="Arial"/>
                <w:b/>
                <w:sz w:val="24"/>
                <w:szCs w:val="24"/>
                <w:highlight w:val="lightGray"/>
              </w:rPr>
              <w:fldChar w:fldCharType="end"/>
            </w:r>
            <w:bookmarkEnd w:id="1"/>
          </w:p>
        </w:tc>
      </w:tr>
      <w:tr w:rsidRPr="003836D1" w:rsidR="002F33C9" w:rsidTr="74CACCB0" w14:paraId="4CE92EA5" w14:textId="77777777">
        <w:tc>
          <w:tcPr>
            <w:tcW w:w="1224" w:type="dxa"/>
            <w:gridSpan w:val="4"/>
            <w:vAlign w:val="center"/>
          </w:tcPr>
          <w:p w:rsidRPr="003836D1" w:rsidR="002F33C9" w:rsidP="00CE6FE7" w:rsidRDefault="002F33C9" w14:paraId="25720E7E"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Nato/a </w:t>
            </w:r>
            <w:proofErr w:type="spellStart"/>
            <w:r w:rsidRPr="003836D1">
              <w:rPr>
                <w:rFonts w:ascii="Garamond" w:hAnsi="Garamond" w:cs="Arial"/>
                <w:b/>
                <w:sz w:val="24"/>
                <w:szCs w:val="24"/>
              </w:rPr>
              <w:t>a</w:t>
            </w:r>
            <w:proofErr w:type="spellEnd"/>
            <w:r w:rsidRPr="003836D1">
              <w:rPr>
                <w:rFonts w:ascii="Garamond" w:hAnsi="Garamond" w:cs="Arial"/>
                <w:b/>
                <w:sz w:val="24"/>
                <w:szCs w:val="24"/>
              </w:rPr>
              <w:t xml:space="preserve"> </w:t>
            </w:r>
          </w:p>
        </w:tc>
        <w:tc>
          <w:tcPr>
            <w:tcW w:w="2003" w:type="dxa"/>
            <w:gridSpan w:val="4"/>
            <w:vAlign w:val="center"/>
          </w:tcPr>
          <w:p w:rsidRPr="003836D1" w:rsidR="002F33C9" w:rsidP="00CE6FE7" w:rsidRDefault="002F33C9" w14:paraId="23A2CCEE"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highlight w:val="lightGray"/>
              </w:rPr>
              <w:fldChar w:fldCharType="begin">
                <w:ffData>
                  <w:name w:val="Testo658"/>
                  <w:enabled/>
                  <w:calcOnExit w:val="0"/>
                  <w:textInput/>
                </w:ffData>
              </w:fldChar>
            </w:r>
            <w:bookmarkStart w:name="Testo658" w:id="2"/>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sidRPr="003836D1">
              <w:rPr>
                <w:rFonts w:ascii="Garamond" w:hAnsi="Garamond" w:cs="Arial"/>
                <w:b/>
                <w:sz w:val="24"/>
                <w:szCs w:val="24"/>
                <w:highlight w:val="lightGray"/>
              </w:rPr>
              <w:fldChar w:fldCharType="end"/>
            </w:r>
            <w:bookmarkEnd w:id="2"/>
          </w:p>
        </w:tc>
        <w:tc>
          <w:tcPr>
            <w:tcW w:w="925" w:type="dxa"/>
            <w:gridSpan w:val="4"/>
            <w:vAlign w:val="center"/>
          </w:tcPr>
          <w:p w:rsidRPr="003836D1" w:rsidR="002F33C9" w:rsidP="00CE6FE7" w:rsidRDefault="002F33C9" w14:paraId="379C9DCA"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Prov. </w:t>
            </w:r>
          </w:p>
        </w:tc>
        <w:tc>
          <w:tcPr>
            <w:tcW w:w="2210" w:type="dxa"/>
            <w:gridSpan w:val="2"/>
            <w:vAlign w:val="center"/>
          </w:tcPr>
          <w:p w:rsidRPr="003836D1" w:rsidR="002F33C9" w:rsidP="00CE6FE7" w:rsidRDefault="002F33C9" w14:paraId="0E5E2FFB"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t>(</w:t>
            </w:r>
            <w:r w:rsidRPr="003836D1">
              <w:rPr>
                <w:rFonts w:ascii="Garamond" w:hAnsi="Garamond" w:cs="Arial"/>
                <w:b/>
                <w:sz w:val="24"/>
                <w:szCs w:val="24"/>
                <w:highlight w:val="lightGray"/>
              </w:rPr>
              <w:fldChar w:fldCharType="begin">
                <w:ffData>
                  <w:name w:val="Testo659"/>
                  <w:enabled/>
                  <w:calcOnExit w:val="0"/>
                  <w:textInput/>
                </w:ffData>
              </w:fldChar>
            </w:r>
            <w:bookmarkStart w:name="Testo659" w:id="3"/>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Pr>
                <w:rFonts w:ascii="Garamond" w:hAnsi="Garamond" w:cs="Arial"/>
                <w:b/>
                <w:sz w:val="24"/>
                <w:szCs w:val="24"/>
                <w:highlight w:val="lightGray"/>
              </w:rPr>
              <w:t> </w:t>
            </w:r>
            <w:r w:rsidRPr="003836D1">
              <w:rPr>
                <w:rFonts w:ascii="Garamond" w:hAnsi="Garamond" w:cs="Arial"/>
                <w:b/>
                <w:sz w:val="24"/>
                <w:szCs w:val="24"/>
                <w:highlight w:val="lightGray"/>
              </w:rPr>
              <w:fldChar w:fldCharType="end"/>
            </w:r>
            <w:bookmarkEnd w:id="3"/>
            <w:r w:rsidRPr="003836D1">
              <w:rPr>
                <w:rFonts w:ascii="Garamond" w:hAnsi="Garamond" w:cs="Arial"/>
                <w:b/>
                <w:sz w:val="24"/>
                <w:szCs w:val="24"/>
              </w:rPr>
              <w:t>)</w:t>
            </w:r>
          </w:p>
        </w:tc>
        <w:tc>
          <w:tcPr>
            <w:tcW w:w="380" w:type="dxa"/>
            <w:gridSpan w:val="2"/>
            <w:vAlign w:val="center"/>
          </w:tcPr>
          <w:p w:rsidRPr="003836D1" w:rsidR="002F33C9" w:rsidP="00CE6FE7" w:rsidRDefault="002F33C9" w14:paraId="4E636708"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t>il</w:t>
            </w:r>
          </w:p>
        </w:tc>
        <w:tc>
          <w:tcPr>
            <w:tcW w:w="3112" w:type="dxa"/>
            <w:gridSpan w:val="3"/>
            <w:vAlign w:val="center"/>
          </w:tcPr>
          <w:p w:rsidRPr="003836D1" w:rsidR="002F33C9" w:rsidP="00CE6FE7" w:rsidRDefault="002F33C9" w14:paraId="5674763F"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highlight w:val="lightGray"/>
              </w:rPr>
              <w:fldChar w:fldCharType="begin">
                <w:ffData>
                  <w:name w:val="Testo660"/>
                  <w:enabled/>
                  <w:calcOnExit w:val="0"/>
                  <w:textInput/>
                </w:ffData>
              </w:fldChar>
            </w:r>
            <w:bookmarkStart w:name="Testo660" w:id="4"/>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4"/>
            <w:r w:rsidRPr="003836D1">
              <w:rPr>
                <w:rFonts w:ascii="Garamond" w:hAnsi="Garamond" w:cs="Arial"/>
                <w:b/>
                <w:sz w:val="24"/>
                <w:szCs w:val="24"/>
              </w:rPr>
              <w:t>/</w:t>
            </w:r>
            <w:r w:rsidRPr="003836D1">
              <w:rPr>
                <w:rFonts w:ascii="Garamond" w:hAnsi="Garamond" w:cs="Arial"/>
                <w:b/>
                <w:sz w:val="24"/>
                <w:szCs w:val="24"/>
                <w:highlight w:val="lightGray"/>
              </w:rPr>
              <w:fldChar w:fldCharType="begin">
                <w:ffData>
                  <w:name w:val="Testo661"/>
                  <w:enabled/>
                  <w:calcOnExit w:val="0"/>
                  <w:textInput/>
                </w:ffData>
              </w:fldChar>
            </w:r>
            <w:bookmarkStart w:name="Testo661" w:id="5"/>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5"/>
            <w:r w:rsidRPr="003836D1">
              <w:rPr>
                <w:rFonts w:ascii="Garamond" w:hAnsi="Garamond" w:cs="Arial"/>
                <w:b/>
                <w:sz w:val="24"/>
                <w:szCs w:val="24"/>
              </w:rPr>
              <w:t>/</w:t>
            </w:r>
            <w:r w:rsidRPr="003836D1">
              <w:rPr>
                <w:rFonts w:ascii="Garamond" w:hAnsi="Garamond" w:cs="Arial"/>
                <w:b/>
                <w:sz w:val="24"/>
                <w:szCs w:val="24"/>
                <w:highlight w:val="lightGray"/>
              </w:rPr>
              <w:fldChar w:fldCharType="begin">
                <w:ffData>
                  <w:name w:val="Testo662"/>
                  <w:enabled/>
                  <w:calcOnExit w:val="0"/>
                  <w:textInput/>
                </w:ffData>
              </w:fldChar>
            </w:r>
            <w:bookmarkStart w:name="Testo662" w:id="6"/>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6"/>
          </w:p>
        </w:tc>
      </w:tr>
      <w:tr w:rsidRPr="003836D1" w:rsidR="002F33C9" w:rsidTr="74CACCB0" w14:paraId="4C671740" w14:textId="77777777">
        <w:trPr>
          <w:trHeight w:val="436"/>
        </w:trPr>
        <w:tc>
          <w:tcPr>
            <w:tcW w:w="1242" w:type="dxa"/>
            <w:gridSpan w:val="5"/>
            <w:vAlign w:val="center"/>
          </w:tcPr>
          <w:p w:rsidRPr="003836D1" w:rsidR="002F33C9" w:rsidP="00CE6FE7" w:rsidRDefault="002F33C9" w14:paraId="28AF4F07" w14:textId="77777777">
            <w:pPr>
              <w:spacing w:before="120" w:after="120" w:line="300" w:lineRule="exact"/>
              <w:jc w:val="both"/>
              <w:outlineLvl w:val="0"/>
              <w:rPr>
                <w:rFonts w:ascii="Garamond" w:hAnsi="Garamond" w:cs="Arial"/>
                <w:b/>
                <w:sz w:val="24"/>
                <w:szCs w:val="24"/>
              </w:rPr>
            </w:pPr>
            <w:r>
              <w:rPr>
                <w:rFonts w:ascii="Garamond" w:hAnsi="Garamond" w:cs="Arial"/>
                <w:b/>
                <w:sz w:val="24"/>
                <w:szCs w:val="24"/>
              </w:rPr>
              <w:t>C.F.</w:t>
            </w:r>
          </w:p>
        </w:tc>
        <w:tc>
          <w:tcPr>
            <w:tcW w:w="8612" w:type="dxa"/>
            <w:gridSpan w:val="14"/>
            <w:vAlign w:val="center"/>
          </w:tcPr>
          <w:p w:rsidRPr="003836D1" w:rsidR="002F33C9" w:rsidP="00CE6FE7" w:rsidRDefault="002F33C9" w14:paraId="68778646" w14:textId="77777777">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Pr="003836D1" w:rsidR="002F33C9" w:rsidTr="74CACCB0" w14:paraId="0B19E6D0" w14:textId="77777777">
        <w:trPr>
          <w:trHeight w:val="436"/>
        </w:trPr>
        <w:tc>
          <w:tcPr>
            <w:tcW w:w="9854" w:type="dxa"/>
            <w:gridSpan w:val="19"/>
            <w:vAlign w:val="center"/>
          </w:tcPr>
          <w:p w:rsidRPr="003836D1" w:rsidR="002F33C9" w:rsidP="00CE6FE7" w:rsidRDefault="002F33C9" w14:paraId="29F3DAB4" w14:textId="77777777">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t>In qualità di:</w:t>
            </w:r>
            <w:r>
              <w:rPr>
                <w:rFonts w:ascii="Garamond" w:hAnsi="Garamond" w:cs="Arial"/>
                <w:b/>
                <w:sz w:val="24"/>
                <w:szCs w:val="24"/>
              </w:rPr>
              <w:t xml:space="preserve"> </w:t>
            </w: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Pr="003836D1" w:rsidR="002F33C9" w:rsidTr="74CACCB0" w14:paraId="3A5F3B81" w14:textId="77777777">
        <w:trPr>
          <w:trHeight w:val="502"/>
        </w:trPr>
        <w:tc>
          <w:tcPr>
            <w:tcW w:w="962" w:type="dxa"/>
            <w:gridSpan w:val="3"/>
            <w:vAlign w:val="center"/>
          </w:tcPr>
          <w:p w:rsidRPr="003836D1" w:rsidR="002F33C9" w:rsidP="00CE6FE7" w:rsidRDefault="002F33C9" w14:paraId="7BB86E9C" w14:textId="77777777">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t>ovvero</w:t>
            </w:r>
          </w:p>
        </w:tc>
        <w:tc>
          <w:tcPr>
            <w:tcW w:w="8892" w:type="dxa"/>
            <w:gridSpan w:val="16"/>
            <w:vAlign w:val="center"/>
          </w:tcPr>
          <w:p w:rsidRPr="003836D1" w:rsidR="002F33C9" w:rsidP="00CE6FE7" w:rsidRDefault="002F33C9" w14:paraId="6D784796" w14:textId="77777777">
            <w:pPr>
              <w:spacing w:before="120" w:after="120" w:line="300" w:lineRule="exact"/>
              <w:jc w:val="both"/>
              <w:outlineLvl w:val="0"/>
              <w:rPr>
                <w:rFonts w:ascii="Garamond" w:hAnsi="Garamond" w:cs="Arial"/>
                <w:b/>
                <w:sz w:val="24"/>
                <w:szCs w:val="24"/>
              </w:rPr>
            </w:pPr>
          </w:p>
        </w:tc>
      </w:tr>
      <w:tr w:rsidRPr="003836D1" w:rsidR="002F33C9" w:rsidTr="74CACCB0" w14:paraId="5A4678C7" w14:textId="77777777">
        <w:trPr>
          <w:trHeight w:val="502"/>
        </w:trPr>
        <w:tc>
          <w:tcPr>
            <w:tcW w:w="455" w:type="dxa"/>
            <w:vAlign w:val="center"/>
          </w:tcPr>
          <w:p w:rsidRPr="003836D1" w:rsidR="002F33C9" w:rsidP="00CE6FE7" w:rsidRDefault="002F33C9" w14:paraId="727AA0FF" w14:textId="77777777">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fldChar w:fldCharType="begin">
                <w:ffData>
                  <w:name w:val="Controllo64"/>
                  <w:enabled/>
                  <w:calcOnExit w:val="0"/>
                  <w:checkBox>
                    <w:sizeAuto/>
                    <w:default w:val="0"/>
                    <w:checked w:val="0"/>
                  </w:checkBox>
                </w:ffData>
              </w:fldChar>
            </w:r>
            <w:r w:rsidRPr="003836D1">
              <w:rPr>
                <w:rFonts w:ascii="Garamond" w:hAnsi="Garamond" w:cs="Arial"/>
                <w:b/>
                <w:sz w:val="24"/>
                <w:szCs w:val="24"/>
              </w:rPr>
              <w:instrText xml:space="preserve"> FORMCHECKBOX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Garamond" w:hAnsi="Garamond" w:cs="Arial"/>
                <w:b/>
                <w:sz w:val="24"/>
                <w:szCs w:val="24"/>
              </w:rPr>
              <w:fldChar w:fldCharType="end"/>
            </w:r>
          </w:p>
        </w:tc>
        <w:tc>
          <w:tcPr>
            <w:tcW w:w="6254" w:type="dxa"/>
            <w:gridSpan w:val="14"/>
            <w:vAlign w:val="center"/>
          </w:tcPr>
          <w:p w:rsidRPr="003836D1" w:rsidR="002F33C9" w:rsidP="00CE6FE7" w:rsidRDefault="002F33C9" w14:paraId="657F4E5F" w14:textId="77777777">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t>Procuratore (</w:t>
            </w:r>
            <w:r w:rsidRPr="003836D1">
              <w:rPr>
                <w:rFonts w:ascii="Garamond" w:hAnsi="Garamond" w:cs="Arial"/>
                <w:b/>
                <w:i/>
                <w:sz w:val="24"/>
                <w:szCs w:val="24"/>
              </w:rPr>
              <w:t>in tal caso indicare gli estremi della relativa procura</w:t>
            </w:r>
            <w:r w:rsidRPr="003836D1">
              <w:rPr>
                <w:rFonts w:ascii="Garamond" w:hAnsi="Garamond" w:cs="Arial"/>
                <w:b/>
                <w:sz w:val="24"/>
                <w:szCs w:val="24"/>
              </w:rPr>
              <w:t>)</w:t>
            </w:r>
          </w:p>
        </w:tc>
        <w:tc>
          <w:tcPr>
            <w:tcW w:w="3145" w:type="dxa"/>
            <w:gridSpan w:val="4"/>
            <w:vAlign w:val="center"/>
          </w:tcPr>
          <w:p w:rsidRPr="003836D1" w:rsidR="002F33C9" w:rsidP="00CE6FE7" w:rsidRDefault="002F33C9" w14:paraId="5FEE768A" w14:textId="77777777">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bookmarkStart w:name="Testo663" w:id="7"/>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bookmarkEnd w:id="7"/>
          </w:p>
        </w:tc>
      </w:tr>
      <w:tr w:rsidRPr="003836D1" w:rsidR="002F33C9" w:rsidTr="74CACCB0" w14:paraId="0D45645C" w14:textId="77777777">
        <w:trPr>
          <w:trHeight w:val="502"/>
        </w:trPr>
        <w:tc>
          <w:tcPr>
            <w:tcW w:w="3652" w:type="dxa"/>
            <w:gridSpan w:val="10"/>
            <w:vAlign w:val="center"/>
          </w:tcPr>
          <w:p w:rsidRPr="003836D1" w:rsidR="002F33C9" w:rsidP="00CE6FE7" w:rsidRDefault="002F33C9" w14:paraId="5C9452AB" w14:textId="77777777">
            <w:pPr>
              <w:spacing w:before="120" w:after="120" w:line="300" w:lineRule="exact"/>
              <w:ind w:right="-208"/>
              <w:outlineLvl w:val="0"/>
              <w:rPr>
                <w:rFonts w:ascii="Garamond" w:hAnsi="Garamond" w:cs="Arial"/>
                <w:b/>
                <w:sz w:val="24"/>
                <w:szCs w:val="24"/>
              </w:rPr>
            </w:pPr>
            <w:r w:rsidRPr="00833CE9">
              <w:rPr>
                <w:rFonts w:ascii="Garamond" w:hAnsi="Garamond" w:cs="Arial"/>
                <w:b/>
                <w:sz w:val="24"/>
                <w:szCs w:val="24"/>
              </w:rPr>
              <w:t>Dell’</w:t>
            </w:r>
            <w:r>
              <w:rPr>
                <w:rFonts w:ascii="Garamond" w:hAnsi="Garamond" w:cs="Arial"/>
                <w:b/>
                <w:sz w:val="24"/>
                <w:szCs w:val="24"/>
              </w:rPr>
              <w:t>Operatore economico</w:t>
            </w:r>
            <w:r w:rsidRPr="00833CE9">
              <w:rPr>
                <w:rFonts w:ascii="Garamond" w:hAnsi="Garamond" w:cs="Arial"/>
                <w:b/>
                <w:sz w:val="24"/>
                <w:szCs w:val="24"/>
              </w:rPr>
              <w:t xml:space="preserve"> (indicare</w:t>
            </w:r>
            <w:r w:rsidRPr="003836D1">
              <w:rPr>
                <w:rFonts w:ascii="Garamond" w:hAnsi="Garamond" w:cs="Arial"/>
                <w:b/>
                <w:sz w:val="24"/>
                <w:szCs w:val="24"/>
              </w:rPr>
              <w:t xml:space="preserve"> Ragione Sociale per esteso):</w:t>
            </w:r>
          </w:p>
        </w:tc>
        <w:tc>
          <w:tcPr>
            <w:tcW w:w="6202" w:type="dxa"/>
            <w:gridSpan w:val="9"/>
            <w:vAlign w:val="center"/>
          </w:tcPr>
          <w:p w:rsidRPr="003836D1" w:rsidR="002F33C9" w:rsidP="00CE6FE7" w:rsidRDefault="002F33C9" w14:paraId="413444EF" w14:textId="77777777">
            <w:pPr>
              <w:spacing w:before="120" w:after="120" w:line="300" w:lineRule="exact"/>
              <w:jc w:val="both"/>
              <w:outlineLvl w:val="0"/>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Pr="003836D1" w:rsidR="002F33C9" w:rsidTr="74CACCB0" w14:paraId="4342B455" w14:textId="77777777">
        <w:tc>
          <w:tcPr>
            <w:tcW w:w="4927" w:type="dxa"/>
            <w:gridSpan w:val="13"/>
            <w:vAlign w:val="center"/>
          </w:tcPr>
          <w:p w:rsidRPr="003836D1" w:rsidR="002F33C9" w:rsidP="00CE6FE7" w:rsidRDefault="002F33C9" w14:paraId="3A27E79A" w14:textId="77777777">
            <w:pPr>
              <w:tabs>
                <w:tab w:val="left" w:pos="1260"/>
                <w:tab w:val="left" w:pos="1440"/>
                <w:tab w:val="left" w:pos="3566"/>
                <w:tab w:val="left" w:pos="6400"/>
              </w:tabs>
              <w:spacing w:before="120" w:after="120" w:line="300" w:lineRule="exact"/>
              <w:jc w:val="both"/>
              <w:rPr>
                <w:rFonts w:ascii="Garamond" w:hAnsi="Garamond" w:cs="Arial"/>
                <w:b/>
                <w:sz w:val="24"/>
                <w:szCs w:val="24"/>
              </w:rPr>
            </w:pPr>
            <w:r>
              <w:rPr>
                <w:rFonts w:ascii="Garamond" w:hAnsi="Garamond" w:cs="Arial"/>
                <w:b/>
                <w:sz w:val="24"/>
                <w:szCs w:val="24"/>
              </w:rPr>
              <w:t xml:space="preserve">C.F. </w:t>
            </w: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r>
              <w:rPr>
                <w:rFonts w:ascii="Garamond" w:hAnsi="Garamond" w:cs="Arial"/>
                <w:b/>
                <w:sz w:val="24"/>
                <w:szCs w:val="24"/>
              </w:rPr>
              <w:t xml:space="preserve"> </w:t>
            </w:r>
          </w:p>
        </w:tc>
        <w:tc>
          <w:tcPr>
            <w:tcW w:w="4927" w:type="dxa"/>
            <w:gridSpan w:val="6"/>
            <w:vAlign w:val="center"/>
          </w:tcPr>
          <w:p w:rsidRPr="003836D1" w:rsidR="002F33C9" w:rsidP="00CE6FE7" w:rsidRDefault="002F33C9" w14:paraId="27ECD20B" w14:textId="77777777">
            <w:pPr>
              <w:tabs>
                <w:tab w:val="left" w:pos="1260"/>
                <w:tab w:val="left" w:pos="1440"/>
                <w:tab w:val="left" w:pos="3566"/>
                <w:tab w:val="left" w:pos="6400"/>
              </w:tabs>
              <w:spacing w:before="120" w:after="120" w:line="300" w:lineRule="exact"/>
              <w:jc w:val="both"/>
              <w:rPr>
                <w:rFonts w:ascii="Garamond" w:hAnsi="Garamond" w:cs="Arial"/>
                <w:b/>
                <w:sz w:val="24"/>
                <w:szCs w:val="24"/>
              </w:rPr>
            </w:pPr>
            <w:r>
              <w:rPr>
                <w:rFonts w:ascii="Garamond" w:hAnsi="Garamond" w:cs="Arial"/>
                <w:b/>
                <w:sz w:val="24"/>
                <w:szCs w:val="24"/>
              </w:rPr>
              <w:t xml:space="preserve">P.IVA </w:t>
            </w: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Pr="003836D1" w:rsidR="002F33C9" w:rsidTr="74CACCB0" w14:paraId="18014D48" w14:textId="77777777">
        <w:tc>
          <w:tcPr>
            <w:tcW w:w="9854" w:type="dxa"/>
            <w:gridSpan w:val="19"/>
            <w:vAlign w:val="center"/>
          </w:tcPr>
          <w:p w:rsidRPr="003836D1" w:rsidR="002F33C9" w:rsidP="00CE6FE7" w:rsidRDefault="002F33C9" w14:paraId="710CED87" w14:textId="77777777">
            <w:pPr>
              <w:tabs>
                <w:tab w:val="left" w:pos="1260"/>
                <w:tab w:val="left" w:pos="1440"/>
                <w:tab w:val="left" w:pos="3566"/>
                <w:tab w:val="left" w:pos="6400"/>
              </w:tabs>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con sede legale in: </w:t>
            </w:r>
          </w:p>
        </w:tc>
      </w:tr>
      <w:tr w:rsidRPr="003836D1" w:rsidR="002F33C9" w:rsidTr="74CACCB0" w14:paraId="126297C5" w14:textId="77777777">
        <w:tc>
          <w:tcPr>
            <w:tcW w:w="805" w:type="dxa"/>
            <w:gridSpan w:val="2"/>
            <w:vAlign w:val="center"/>
          </w:tcPr>
          <w:p w:rsidRPr="003836D1" w:rsidR="002F33C9" w:rsidP="00CE6FE7" w:rsidRDefault="002F33C9" w14:paraId="04FE72BD" w14:textId="77777777">
            <w:pPr>
              <w:tabs>
                <w:tab w:val="left" w:pos="1260"/>
                <w:tab w:val="left" w:pos="1440"/>
                <w:tab w:val="left" w:pos="3566"/>
                <w:tab w:val="left" w:pos="6400"/>
              </w:tabs>
              <w:spacing w:before="120" w:after="120" w:line="300" w:lineRule="exact"/>
              <w:ind w:left="1259" w:hanging="1259"/>
              <w:jc w:val="both"/>
              <w:rPr>
                <w:rFonts w:ascii="Garamond" w:hAnsi="Garamond" w:cs="Arial"/>
                <w:b/>
                <w:sz w:val="24"/>
                <w:szCs w:val="24"/>
              </w:rPr>
            </w:pPr>
            <w:r w:rsidRPr="003836D1">
              <w:rPr>
                <w:rFonts w:ascii="Garamond" w:hAnsi="Garamond" w:cs="Arial"/>
                <w:b/>
                <w:sz w:val="24"/>
                <w:szCs w:val="24"/>
              </w:rPr>
              <w:t>Via</w:t>
            </w:r>
          </w:p>
        </w:tc>
        <w:tc>
          <w:tcPr>
            <w:tcW w:w="5557" w:type="dxa"/>
            <w:gridSpan w:val="12"/>
            <w:vAlign w:val="center"/>
          </w:tcPr>
          <w:p w:rsidRPr="003836D1" w:rsidR="002F33C9" w:rsidP="00CE6FE7" w:rsidRDefault="002F33C9" w14:paraId="30847D40" w14:textId="77777777">
            <w:pPr>
              <w:tabs>
                <w:tab w:val="left" w:pos="1260"/>
                <w:tab w:val="left" w:pos="1440"/>
                <w:tab w:val="left" w:pos="3566"/>
                <w:tab w:val="left" w:pos="6400"/>
              </w:tabs>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c>
          <w:tcPr>
            <w:tcW w:w="532" w:type="dxa"/>
            <w:gridSpan w:val="3"/>
            <w:vAlign w:val="center"/>
          </w:tcPr>
          <w:p w:rsidRPr="003836D1" w:rsidR="002F33C9" w:rsidP="00CE6FE7" w:rsidRDefault="002F33C9" w14:paraId="65C5C9C1" w14:textId="77777777">
            <w:pPr>
              <w:tabs>
                <w:tab w:val="left" w:pos="1260"/>
                <w:tab w:val="left" w:pos="1440"/>
              </w:tabs>
              <w:spacing w:before="120" w:after="120" w:line="300" w:lineRule="exact"/>
              <w:ind w:left="1259" w:hanging="1259"/>
              <w:jc w:val="both"/>
              <w:rPr>
                <w:rFonts w:ascii="Garamond" w:hAnsi="Garamond" w:cs="Arial"/>
                <w:b/>
                <w:sz w:val="24"/>
                <w:szCs w:val="24"/>
              </w:rPr>
            </w:pPr>
            <w:r w:rsidRPr="003836D1">
              <w:rPr>
                <w:rFonts w:ascii="Garamond" w:hAnsi="Garamond" w:cs="Arial"/>
                <w:b/>
                <w:sz w:val="24"/>
                <w:szCs w:val="24"/>
              </w:rPr>
              <w:t>n°</w:t>
            </w:r>
          </w:p>
        </w:tc>
        <w:tc>
          <w:tcPr>
            <w:tcW w:w="2960" w:type="dxa"/>
            <w:gridSpan w:val="2"/>
            <w:vAlign w:val="center"/>
          </w:tcPr>
          <w:p w:rsidRPr="003836D1" w:rsidR="002F33C9" w:rsidP="00CE6FE7" w:rsidRDefault="002F33C9" w14:paraId="6FD9D238" w14:textId="77777777">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Pr="003836D1" w:rsidR="002F33C9" w:rsidTr="74CACCB0" w14:paraId="679EC928" w14:textId="77777777">
        <w:trPr>
          <w:trHeight w:val="817"/>
        </w:trPr>
        <w:tc>
          <w:tcPr>
            <w:tcW w:w="805" w:type="dxa"/>
            <w:gridSpan w:val="2"/>
            <w:vAlign w:val="center"/>
          </w:tcPr>
          <w:p w:rsidRPr="003836D1" w:rsidR="002F33C9" w:rsidP="00CE6FE7" w:rsidRDefault="002F33C9" w14:paraId="6B6529EB" w14:textId="77777777">
            <w:pPr>
              <w:tabs>
                <w:tab w:val="left" w:pos="1260"/>
                <w:tab w:val="left" w:pos="1440"/>
                <w:tab w:val="left" w:pos="3566"/>
                <w:tab w:val="left" w:pos="6400"/>
              </w:tabs>
              <w:spacing w:before="120" w:after="120" w:line="300" w:lineRule="exact"/>
              <w:ind w:left="1259" w:hanging="1259"/>
              <w:jc w:val="both"/>
              <w:rPr>
                <w:rFonts w:ascii="Garamond" w:hAnsi="Garamond" w:cs="Arial"/>
                <w:b/>
                <w:sz w:val="24"/>
                <w:szCs w:val="24"/>
              </w:rPr>
            </w:pPr>
            <w:r>
              <w:rPr>
                <w:rFonts w:ascii="Garamond" w:hAnsi="Garamond" w:cs="Arial"/>
                <w:b/>
                <w:sz w:val="24"/>
                <w:szCs w:val="24"/>
              </w:rPr>
              <w:t>CAP</w:t>
            </w:r>
          </w:p>
        </w:tc>
        <w:tc>
          <w:tcPr>
            <w:tcW w:w="1855" w:type="dxa"/>
            <w:gridSpan w:val="5"/>
            <w:vAlign w:val="center"/>
          </w:tcPr>
          <w:p w:rsidRPr="003836D1" w:rsidR="002F33C9" w:rsidP="00CE6FE7" w:rsidRDefault="002F33C9" w14:paraId="230615E8" w14:textId="77777777">
            <w:pPr>
              <w:tabs>
                <w:tab w:val="left" w:pos="1260"/>
                <w:tab w:val="left" w:pos="1440"/>
              </w:tabs>
              <w:spacing w:before="120" w:after="120" w:line="300" w:lineRule="exact"/>
              <w:ind w:left="1259" w:hanging="1259"/>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c>
          <w:tcPr>
            <w:tcW w:w="850" w:type="dxa"/>
            <w:gridSpan w:val="2"/>
            <w:vAlign w:val="center"/>
          </w:tcPr>
          <w:p w:rsidRPr="003836D1" w:rsidR="002F33C9" w:rsidP="00CE6FE7" w:rsidRDefault="002F33C9" w14:paraId="3B8330BC" w14:textId="77777777">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t>Città</w:t>
            </w:r>
          </w:p>
        </w:tc>
        <w:tc>
          <w:tcPr>
            <w:tcW w:w="2852" w:type="dxa"/>
            <w:gridSpan w:val="5"/>
            <w:vAlign w:val="center"/>
          </w:tcPr>
          <w:p w:rsidRPr="003836D1" w:rsidR="002F33C9" w:rsidP="00CE6FE7" w:rsidRDefault="002F33C9" w14:paraId="32F172C4" w14:textId="77777777">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c>
          <w:tcPr>
            <w:tcW w:w="976" w:type="dxa"/>
            <w:gridSpan w:val="4"/>
            <w:vAlign w:val="center"/>
          </w:tcPr>
          <w:p w:rsidRPr="003836D1" w:rsidR="002F33C9" w:rsidP="00CE6FE7" w:rsidRDefault="002F33C9" w14:paraId="73CC9434" w14:textId="77777777">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t>Prov.</w:t>
            </w:r>
          </w:p>
        </w:tc>
        <w:tc>
          <w:tcPr>
            <w:tcW w:w="2516" w:type="dxa"/>
            <w:vAlign w:val="center"/>
          </w:tcPr>
          <w:p w:rsidRPr="003836D1" w:rsidR="002F33C9" w:rsidP="00CE6FE7" w:rsidRDefault="002F33C9" w14:paraId="0A5E8847" w14:textId="77777777">
            <w:pPr>
              <w:tabs>
                <w:tab w:val="left" w:pos="1260"/>
                <w:tab w:val="left" w:pos="1440"/>
              </w:tabs>
              <w:spacing w:before="120" w:after="120" w:line="300" w:lineRule="exact"/>
              <w:jc w:val="both"/>
              <w:rPr>
                <w:rFonts w:ascii="Garamond" w:hAnsi="Garamond" w:cs="Arial"/>
                <w:b/>
                <w:sz w:val="24"/>
                <w:szCs w:val="24"/>
              </w:rPr>
            </w:pPr>
            <w:r w:rsidRPr="003836D1">
              <w:rPr>
                <w:rFonts w:ascii="Garamond" w:hAnsi="Garamond" w:cs="Arial"/>
                <w:b/>
                <w:sz w:val="24"/>
                <w:szCs w:val="24"/>
              </w:rPr>
              <w:t>(</w:t>
            </w:r>
            <w:r w:rsidRPr="003836D1">
              <w:rPr>
                <w:rFonts w:ascii="Garamond" w:hAnsi="Garamond" w:cs="Arial"/>
                <w:b/>
                <w:sz w:val="24"/>
                <w:szCs w:val="24"/>
                <w:highlight w:val="lightGray"/>
              </w:rPr>
              <w:fldChar w:fldCharType="begin">
                <w:ffData>
                  <w:name w:val="Testo668"/>
                  <w:enabled/>
                  <w:calcOnExit w:val="0"/>
                  <w:textInput/>
                </w:ffData>
              </w:fldChar>
            </w:r>
            <w:bookmarkStart w:name="Testo668" w:id="8"/>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8"/>
            <w:r w:rsidRPr="003836D1">
              <w:rPr>
                <w:rFonts w:ascii="Garamond" w:hAnsi="Garamond" w:cs="Arial"/>
                <w:b/>
                <w:sz w:val="24"/>
                <w:szCs w:val="24"/>
              </w:rPr>
              <w:t>)</w:t>
            </w:r>
          </w:p>
        </w:tc>
      </w:tr>
      <w:tr w:rsidRPr="003836D1" w:rsidR="002F33C9" w:rsidTr="74CACCB0" w14:paraId="28D7BCCF" w14:textId="77777777">
        <w:tc>
          <w:tcPr>
            <w:tcW w:w="1242" w:type="dxa"/>
            <w:gridSpan w:val="5"/>
            <w:vAlign w:val="center"/>
          </w:tcPr>
          <w:p w:rsidRPr="003836D1" w:rsidR="002F33C9" w:rsidP="00CE6FE7" w:rsidRDefault="002F33C9" w14:paraId="5197FAAB"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Telefono </w:t>
            </w:r>
          </w:p>
        </w:tc>
        <w:tc>
          <w:tcPr>
            <w:tcW w:w="2268" w:type="dxa"/>
            <w:gridSpan w:val="4"/>
            <w:vAlign w:val="center"/>
          </w:tcPr>
          <w:p w:rsidRPr="003836D1" w:rsidR="002F33C9" w:rsidP="00CE6FE7" w:rsidRDefault="002F33C9" w14:paraId="4E78449E"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c>
          <w:tcPr>
            <w:tcW w:w="628" w:type="dxa"/>
            <w:gridSpan w:val="2"/>
            <w:vAlign w:val="center"/>
          </w:tcPr>
          <w:p w:rsidRPr="003836D1" w:rsidR="002F33C9" w:rsidP="00CE6FE7" w:rsidRDefault="002F33C9" w14:paraId="76ED3AB6"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Fax </w:t>
            </w:r>
          </w:p>
        </w:tc>
        <w:tc>
          <w:tcPr>
            <w:tcW w:w="2224" w:type="dxa"/>
            <w:gridSpan w:val="3"/>
            <w:vAlign w:val="center"/>
          </w:tcPr>
          <w:p w:rsidRPr="003836D1" w:rsidR="002F33C9" w:rsidP="00CE6FE7" w:rsidRDefault="002F33C9" w14:paraId="05F245BE"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highlight w:val="lightGray"/>
              </w:rPr>
              <w:fldChar w:fldCharType="begin">
                <w:ffData>
                  <w:name w:val="Testo671"/>
                  <w:enabled/>
                  <w:calcOnExit w:val="0"/>
                  <w:textInput/>
                </w:ffData>
              </w:fldChar>
            </w:r>
            <w:bookmarkStart w:name="Testo671" w:id="9"/>
            <w:r w:rsidRPr="003836D1">
              <w:rPr>
                <w:rFonts w:ascii="Garamond" w:hAnsi="Garamond" w:cs="Arial"/>
                <w:b/>
                <w:sz w:val="24"/>
                <w:szCs w:val="24"/>
                <w:highlight w:val="lightGray"/>
              </w:rPr>
              <w:instrText xml:space="preserve"> FORMTEXT </w:instrText>
            </w:r>
            <w:r w:rsidRPr="003836D1">
              <w:rPr>
                <w:rFonts w:ascii="Garamond" w:hAnsi="Garamond" w:cs="Arial"/>
                <w:b/>
                <w:sz w:val="24"/>
                <w:szCs w:val="24"/>
                <w:highlight w:val="lightGray"/>
              </w:rPr>
            </w:r>
            <w:r w:rsidRPr="003836D1">
              <w:rPr>
                <w:rFonts w:ascii="Garamond" w:hAnsi="Garamond" w:cs="Arial"/>
                <w:b/>
                <w:sz w:val="24"/>
                <w:szCs w:val="24"/>
                <w:highlight w:val="lightGray"/>
              </w:rPr>
              <w:fldChar w:fldCharType="separate"/>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Tahoma" w:hAnsi="Tahoma" w:cs="Arial"/>
                <w:b/>
                <w:noProof/>
                <w:sz w:val="24"/>
                <w:szCs w:val="24"/>
                <w:highlight w:val="lightGray"/>
              </w:rPr>
              <w:t> </w:t>
            </w:r>
            <w:r w:rsidRPr="003836D1">
              <w:rPr>
                <w:rFonts w:ascii="Garamond" w:hAnsi="Garamond" w:cs="Arial"/>
                <w:b/>
                <w:sz w:val="24"/>
                <w:szCs w:val="24"/>
                <w:highlight w:val="lightGray"/>
              </w:rPr>
              <w:fldChar w:fldCharType="end"/>
            </w:r>
            <w:bookmarkEnd w:id="9"/>
          </w:p>
        </w:tc>
        <w:tc>
          <w:tcPr>
            <w:tcW w:w="976" w:type="dxa"/>
            <w:gridSpan w:val="4"/>
            <w:vAlign w:val="center"/>
          </w:tcPr>
          <w:p w:rsidRPr="003836D1" w:rsidR="002F33C9" w:rsidP="00CE6FE7" w:rsidRDefault="002F33C9" w14:paraId="3A6A339C"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t xml:space="preserve">e-mail </w:t>
            </w:r>
          </w:p>
        </w:tc>
        <w:tc>
          <w:tcPr>
            <w:tcW w:w="2516" w:type="dxa"/>
            <w:vAlign w:val="center"/>
          </w:tcPr>
          <w:p w:rsidRPr="003836D1" w:rsidR="002F33C9" w:rsidP="00CE6FE7" w:rsidRDefault="002F33C9" w14:paraId="174ABA3F" w14:textId="77777777">
            <w:pPr>
              <w:spacing w:before="120" w:after="120" w:line="300" w:lineRule="exact"/>
              <w:jc w:val="both"/>
              <w:rPr>
                <w:rFonts w:ascii="Garamond" w:hAnsi="Garamond" w:cs="Arial"/>
                <w:b/>
                <w:sz w:val="24"/>
                <w:szCs w:val="24"/>
              </w:rPr>
            </w:pPr>
            <w:r w:rsidRPr="003836D1">
              <w:rPr>
                <w:rFonts w:ascii="Garamond" w:hAnsi="Garamond" w:cs="Arial"/>
                <w:b/>
                <w:sz w:val="24"/>
                <w:szCs w:val="24"/>
              </w:rPr>
              <w:fldChar w:fldCharType="begin">
                <w:ffData>
                  <w:name w:val="Testo663"/>
                  <w:enabled/>
                  <w:calcOnExit w:val="0"/>
                  <w:textInput/>
                </w:ffData>
              </w:fldChar>
            </w:r>
            <w:r w:rsidRPr="003836D1">
              <w:rPr>
                <w:rFonts w:ascii="Garamond" w:hAnsi="Garamond" w:cs="Arial"/>
                <w:b/>
                <w:sz w:val="24"/>
                <w:szCs w:val="24"/>
              </w:rPr>
              <w:instrText xml:space="preserve"> FORMTEXT </w:instrText>
            </w:r>
            <w:r w:rsidRPr="003836D1">
              <w:rPr>
                <w:rFonts w:ascii="Garamond" w:hAnsi="Garamond" w:cs="Arial"/>
                <w:b/>
                <w:sz w:val="24"/>
                <w:szCs w:val="24"/>
              </w:rPr>
            </w:r>
            <w:r w:rsidRPr="003836D1">
              <w:rPr>
                <w:rFonts w:ascii="Garamond" w:hAnsi="Garamond" w:cs="Arial"/>
                <w:b/>
                <w:sz w:val="24"/>
                <w:szCs w:val="24"/>
              </w:rPr>
              <w:fldChar w:fldCharType="separate"/>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Tahoma" w:hAnsi="Tahoma" w:cs="Arial"/>
                <w:b/>
                <w:noProof/>
                <w:sz w:val="24"/>
                <w:szCs w:val="24"/>
              </w:rPr>
              <w:t> </w:t>
            </w:r>
            <w:r w:rsidRPr="003836D1">
              <w:rPr>
                <w:rFonts w:ascii="Garamond" w:hAnsi="Garamond" w:cs="Arial"/>
                <w:b/>
                <w:sz w:val="24"/>
                <w:szCs w:val="24"/>
              </w:rPr>
              <w:fldChar w:fldCharType="end"/>
            </w:r>
          </w:p>
        </w:tc>
      </w:tr>
      <w:tr w:rsidRPr="003836D1" w:rsidR="002F33C9" w:rsidTr="0064730F" w14:paraId="6F2664ED" w14:textId="77777777">
        <w:tc>
          <w:tcPr>
            <w:tcW w:w="6362" w:type="dxa"/>
            <w:gridSpan w:val="14"/>
            <w:shd w:val="clear" w:color="auto" w:fill="D9D9D9" w:themeFill="background1" w:themeFillShade="D9"/>
            <w:vAlign w:val="center"/>
          </w:tcPr>
          <w:p w:rsidRPr="00F81897" w:rsidR="002F33C9" w:rsidP="00F81897" w:rsidRDefault="267C3A16" w14:paraId="77731455" w14:textId="0C9E87F5">
            <w:pPr>
              <w:jc w:val="center"/>
              <w:rPr>
                <w:rFonts w:ascii="Garamond" w:hAnsi="Garamond" w:cs="Arial"/>
                <w:b/>
                <w:color w:val="000000"/>
              </w:rPr>
            </w:pPr>
            <w:r w:rsidRPr="00F81897">
              <w:rPr>
                <w:rFonts w:ascii="Garamond" w:hAnsi="Garamond" w:cs="Arial"/>
                <w:b/>
                <w:color w:val="000000"/>
              </w:rPr>
              <w:t xml:space="preserve">Forma </w:t>
            </w:r>
            <w:r w:rsidRPr="00F81897" w:rsidR="2F69EEE6">
              <w:rPr>
                <w:rFonts w:ascii="Garamond" w:hAnsi="Garamond" w:cs="Arial"/>
                <w:b/>
                <w:color w:val="000000"/>
              </w:rPr>
              <w:t xml:space="preserve">giuridica </w:t>
            </w:r>
            <w:r w:rsidRPr="00F81897">
              <w:rPr>
                <w:rFonts w:ascii="Garamond" w:hAnsi="Garamond" w:cs="Arial"/>
                <w:b/>
                <w:color w:val="000000"/>
              </w:rPr>
              <w:t>dell</w:t>
            </w:r>
            <w:r w:rsidRPr="00F81897" w:rsidR="7D18A228">
              <w:rPr>
                <w:rFonts w:ascii="Garamond" w:hAnsi="Garamond" w:cs="Arial"/>
                <w:b/>
                <w:color w:val="000000"/>
              </w:rPr>
              <w:t>’operatore economico che richiede la</w:t>
            </w:r>
            <w:r w:rsidRPr="00F81897">
              <w:rPr>
                <w:rFonts w:ascii="Garamond" w:hAnsi="Garamond" w:cs="Arial"/>
                <w:b/>
                <w:color w:val="000000"/>
              </w:rPr>
              <w:t xml:space="preserve"> qualificazione</w:t>
            </w:r>
          </w:p>
        </w:tc>
        <w:tc>
          <w:tcPr>
            <w:tcW w:w="3492" w:type="dxa"/>
            <w:gridSpan w:val="5"/>
            <w:shd w:val="clear" w:color="auto" w:fill="D9D9D9" w:themeFill="background1" w:themeFillShade="D9"/>
            <w:vAlign w:val="center"/>
          </w:tcPr>
          <w:p w:rsidRPr="00F81897" w:rsidR="002F33C9" w:rsidP="00F81897" w:rsidRDefault="002F33C9" w14:paraId="14DFF77E" w14:textId="77777777">
            <w:pPr>
              <w:jc w:val="center"/>
              <w:rPr>
                <w:rFonts w:ascii="Garamond" w:hAnsi="Garamond" w:cs="Arial"/>
                <w:b/>
                <w:color w:val="000000"/>
              </w:rPr>
            </w:pPr>
            <w:r w:rsidRPr="00F81897">
              <w:rPr>
                <w:rFonts w:ascii="Garamond" w:hAnsi="Garamond" w:cs="Arial"/>
                <w:b/>
                <w:color w:val="000000"/>
              </w:rPr>
              <w:t>Risposta:</w:t>
            </w:r>
          </w:p>
        </w:tc>
      </w:tr>
      <w:tr w:rsidRPr="003836D1" w:rsidR="002F33C9" w:rsidTr="74CACCB0" w14:paraId="288B773F" w14:textId="77777777">
        <w:tc>
          <w:tcPr>
            <w:tcW w:w="6362" w:type="dxa"/>
            <w:gridSpan w:val="14"/>
            <w:vAlign w:val="center"/>
          </w:tcPr>
          <w:p w:rsidRPr="00864978" w:rsidR="002F33C9" w:rsidP="00CE6FE7" w:rsidRDefault="002F33C9" w14:paraId="2EFAD53B" w14:textId="77777777">
            <w:pPr>
              <w:spacing w:before="120" w:after="120" w:line="300" w:lineRule="exact"/>
              <w:jc w:val="both"/>
              <w:rPr>
                <w:rFonts w:ascii="Garamond" w:hAnsi="Garamond" w:cs="Arial"/>
                <w:bCs/>
                <w:sz w:val="24"/>
                <w:szCs w:val="24"/>
                <w:highlight w:val="lightGray"/>
              </w:rPr>
            </w:pPr>
            <w:r w:rsidRPr="00864978">
              <w:rPr>
                <w:rFonts w:ascii="Garamond" w:hAnsi="Garamond" w:cs="Arial"/>
                <w:bCs/>
                <w:sz w:val="24"/>
                <w:szCs w:val="24"/>
              </w:rPr>
              <w:t>L’operatore economico si qualifica come Consorzio?</w:t>
            </w:r>
          </w:p>
        </w:tc>
        <w:tc>
          <w:tcPr>
            <w:tcW w:w="3492" w:type="dxa"/>
            <w:gridSpan w:val="5"/>
            <w:vAlign w:val="center"/>
          </w:tcPr>
          <w:p w:rsidR="002F33C9" w:rsidP="00CE6FE7" w:rsidRDefault="002F33C9" w14:paraId="67D2F918" w14:textId="77777777">
            <w:pPr>
              <w:rPr>
                <w:rFonts w:ascii="Garamond" w:hAnsi="Garamond" w:cs="Arial"/>
                <w:b/>
                <w:sz w:val="24"/>
                <w:szCs w:val="24"/>
              </w:rPr>
            </w:pPr>
          </w:p>
          <w:p w:rsidR="002F33C9" w:rsidP="00CE6FE7" w:rsidRDefault="002F33C9" w14:paraId="72DA9892" w14:textId="77777777">
            <w:pPr>
              <w:rPr>
                <w:rFonts w:ascii="Garamond" w:hAnsi="Garamond" w:cs="Arial"/>
                <w:color w:val="000000"/>
                <w:sz w:val="24"/>
                <w:szCs w:val="24"/>
              </w:rPr>
            </w:pPr>
            <w:r w:rsidRPr="69DE2841">
              <w:rPr>
                <w:rFonts w:ascii="Garamond" w:hAnsi="Garamond" w:cs="Arial"/>
                <w:b/>
                <w:bCs/>
                <w:sz w:val="24"/>
                <w:szCs w:val="24"/>
              </w:rPr>
              <w:fldChar w:fldCharType="begin">
                <w:ffData>
                  <w:name w:val="Controllo64"/>
                  <w:enabled/>
                  <w:calcOnExit w:val="0"/>
                  <w:checkBox>
                    <w:sizeAuto/>
                    <w:default w:val="0"/>
                    <w:checked w:val="0"/>
                  </w:checkBox>
                </w:ffData>
              </w:fldChar>
            </w:r>
            <w:r w:rsidRPr="69DE2841">
              <w:rPr>
                <w:rFonts w:ascii="Garamond" w:hAnsi="Garamond" w:cs="Arial"/>
                <w:b/>
                <w:bCs/>
                <w:sz w:val="24"/>
                <w:szCs w:val="24"/>
              </w:rPr>
              <w:instrText xml:space="preserve"> FORMCHECKBOX </w:instrText>
            </w:r>
            <w:r w:rsidRPr="69DE2841">
              <w:rPr>
                <w:rFonts w:ascii="Garamond" w:hAnsi="Garamond" w:cs="Arial"/>
                <w:b/>
                <w:bCs/>
                <w:sz w:val="24"/>
                <w:szCs w:val="24"/>
              </w:rPr>
            </w:r>
            <w:r w:rsidRPr="69DE2841">
              <w:rPr>
                <w:rFonts w:ascii="Garamond" w:hAnsi="Garamond" w:cs="Arial"/>
                <w:b/>
                <w:bCs/>
                <w:sz w:val="24"/>
                <w:szCs w:val="24"/>
              </w:rPr>
              <w:fldChar w:fldCharType="separate"/>
            </w:r>
            <w:r w:rsidRPr="69DE2841">
              <w:rPr>
                <w:rFonts w:ascii="Garamond" w:hAnsi="Garamond" w:cs="Arial"/>
                <w:b/>
                <w:bCs/>
                <w:sz w:val="24"/>
                <w:szCs w:val="24"/>
              </w:rPr>
              <w:fldChar w:fldCharType="end"/>
            </w:r>
            <w:r w:rsidRPr="69DE2841" w:rsidR="267C3A16">
              <w:rPr>
                <w:rFonts w:ascii="Garamond" w:hAnsi="Garamond" w:cs="Arial"/>
                <w:b/>
                <w:bCs/>
                <w:sz w:val="24"/>
                <w:szCs w:val="24"/>
              </w:rPr>
              <w:t xml:space="preserve"> </w:t>
            </w:r>
            <w:r w:rsidRPr="00946C02" w:rsidR="267C3A16">
              <w:rPr>
                <w:rFonts w:ascii="Garamond" w:hAnsi="Garamond" w:cs="Arial"/>
                <w:color w:val="000000"/>
                <w:sz w:val="24"/>
                <w:szCs w:val="24"/>
              </w:rPr>
              <w:t xml:space="preserve">Sì </w:t>
            </w:r>
            <w:r w:rsidRPr="69DE2841">
              <w:rPr>
                <w:rFonts w:ascii="Garamond" w:hAnsi="Garamond" w:cs="Arial"/>
                <w:b/>
                <w:bCs/>
                <w:sz w:val="24"/>
                <w:szCs w:val="24"/>
              </w:rPr>
              <w:fldChar w:fldCharType="begin">
                <w:ffData>
                  <w:name w:val="Controllo64"/>
                  <w:enabled/>
                  <w:calcOnExit w:val="0"/>
                  <w:checkBox>
                    <w:sizeAuto/>
                    <w:default w:val="0"/>
                    <w:checked w:val="0"/>
                  </w:checkBox>
                </w:ffData>
              </w:fldChar>
            </w:r>
            <w:r w:rsidRPr="69DE2841">
              <w:rPr>
                <w:rFonts w:ascii="Garamond" w:hAnsi="Garamond" w:cs="Arial"/>
                <w:b/>
                <w:bCs/>
                <w:sz w:val="24"/>
                <w:szCs w:val="24"/>
              </w:rPr>
              <w:instrText xml:space="preserve"> FORMCHECKBOX </w:instrText>
            </w:r>
            <w:r w:rsidRPr="69DE2841">
              <w:rPr>
                <w:rFonts w:ascii="Garamond" w:hAnsi="Garamond" w:cs="Arial"/>
                <w:b/>
                <w:bCs/>
                <w:sz w:val="24"/>
                <w:szCs w:val="24"/>
              </w:rPr>
            </w:r>
            <w:r w:rsidRPr="69DE2841">
              <w:rPr>
                <w:rFonts w:ascii="Garamond" w:hAnsi="Garamond" w:cs="Arial"/>
                <w:b/>
                <w:bCs/>
                <w:sz w:val="24"/>
                <w:szCs w:val="24"/>
              </w:rPr>
              <w:fldChar w:fldCharType="separate"/>
            </w:r>
            <w:r w:rsidRPr="69DE2841">
              <w:rPr>
                <w:rFonts w:ascii="Garamond" w:hAnsi="Garamond" w:cs="Arial"/>
                <w:b/>
                <w:bCs/>
                <w:sz w:val="24"/>
                <w:szCs w:val="24"/>
              </w:rPr>
              <w:fldChar w:fldCharType="end"/>
            </w:r>
            <w:r w:rsidRPr="00946C02" w:rsidR="267C3A16">
              <w:rPr>
                <w:rFonts w:ascii="Garamond" w:hAnsi="Garamond" w:cs="Arial"/>
                <w:color w:val="000000"/>
                <w:sz w:val="24"/>
                <w:szCs w:val="24"/>
              </w:rPr>
              <w:t xml:space="preserve"> No</w:t>
            </w:r>
          </w:p>
          <w:p w:rsidRPr="00912DF8" w:rsidR="002F33C9" w:rsidP="00CE6FE7" w:rsidRDefault="002F33C9" w14:paraId="471C02D6" w14:textId="77777777">
            <w:pPr>
              <w:jc w:val="both"/>
              <w:rPr>
                <w:rFonts w:ascii="Garamond" w:hAnsi="Garamond" w:cs="Arial"/>
                <w:i/>
                <w:iCs/>
                <w:color w:val="000000"/>
                <w:sz w:val="24"/>
                <w:szCs w:val="24"/>
              </w:rPr>
            </w:pPr>
            <w:r w:rsidRPr="00912DF8">
              <w:rPr>
                <w:rFonts w:ascii="Garamond" w:hAnsi="Garamond" w:cs="Arial"/>
                <w:b/>
                <w:sz w:val="18"/>
                <w:szCs w:val="18"/>
              </w:rPr>
              <w:t>In caso affermativo</w:t>
            </w:r>
            <w:r w:rsidRPr="00912DF8">
              <w:rPr>
                <w:rFonts w:ascii="Garamond" w:hAnsi="Garamond" w:cs="Arial"/>
                <w:sz w:val="18"/>
                <w:szCs w:val="18"/>
              </w:rPr>
              <w:t xml:space="preserve">, accertarsi che gli altri operatori </w:t>
            </w:r>
            <w:r>
              <w:rPr>
                <w:rFonts w:ascii="Garamond" w:hAnsi="Garamond" w:cs="Arial"/>
                <w:sz w:val="18"/>
                <w:szCs w:val="18"/>
              </w:rPr>
              <w:t>tenuti</w:t>
            </w:r>
            <w:r w:rsidRPr="00912DF8">
              <w:rPr>
                <w:rFonts w:ascii="Garamond" w:hAnsi="Garamond" w:cs="Arial"/>
                <w:sz w:val="18"/>
                <w:szCs w:val="18"/>
              </w:rPr>
              <w:t xml:space="preserve"> forniscano una dichiarazione distinta</w:t>
            </w:r>
            <w:r w:rsidRPr="00912DF8">
              <w:rPr>
                <w:rFonts w:ascii="Garamond" w:hAnsi="Garamond" w:cs="Arial"/>
                <w:sz w:val="14"/>
                <w:szCs w:val="14"/>
              </w:rPr>
              <w:t>.</w:t>
            </w:r>
          </w:p>
          <w:p w:rsidRPr="00C026EC" w:rsidR="002F33C9" w:rsidP="00CE6FE7" w:rsidRDefault="002F33C9" w14:paraId="18A5B7DE" w14:textId="77777777">
            <w:pPr>
              <w:rPr>
                <w:rFonts w:ascii="Garamond" w:hAnsi="Garamond" w:cs="Arial"/>
                <w:color w:val="000000"/>
                <w:sz w:val="24"/>
                <w:szCs w:val="24"/>
              </w:rPr>
            </w:pPr>
          </w:p>
        </w:tc>
      </w:tr>
    </w:tbl>
    <w:p w:rsidR="002F33C9" w:rsidP="002F33C9" w:rsidRDefault="002F33C9" w14:paraId="096A7D30" w14:textId="77777777"/>
    <w:p w:rsidR="002F33C9" w:rsidP="002F33C9" w:rsidRDefault="002F33C9" w14:paraId="555150FC" w14:textId="77777777">
      <w:pPr>
        <w:adjustRightInd w:val="0"/>
        <w:spacing w:before="120" w:line="300" w:lineRule="exact"/>
        <w:jc w:val="both"/>
        <w:rPr>
          <w:rFonts w:ascii="Garamond" w:hAnsi="Garamond" w:cs="Arial"/>
          <w:b/>
          <w:sz w:val="24"/>
          <w:szCs w:val="24"/>
        </w:rPr>
      </w:pPr>
      <w:r w:rsidRPr="00FF702E">
        <w:rPr>
          <w:rFonts w:ascii="Garamond" w:hAnsi="Garamond" w:cs="Arial"/>
          <w:b/>
          <w:sz w:val="24"/>
          <w:szCs w:val="24"/>
        </w:rPr>
        <w:t>a conoscenza delle sanzioni penali previste dall’art. 76 del D.P.R. n. 445/00, nel caso di dichiarazioni mendaci, esibizione di atti falsi o contenenti dati non più corrispondenti al vero,</w:t>
      </w:r>
    </w:p>
    <w:p w:rsidR="002F33C9" w:rsidP="002F33C9" w:rsidRDefault="002F33C9" w14:paraId="2B9CB661" w14:textId="77777777">
      <w:pPr>
        <w:adjustRightInd w:val="0"/>
        <w:spacing w:before="120" w:line="300" w:lineRule="exact"/>
        <w:jc w:val="center"/>
        <w:rPr>
          <w:rFonts w:ascii="Garamond" w:hAnsi="Garamond" w:cs="Arial"/>
          <w:b/>
          <w:sz w:val="24"/>
          <w:szCs w:val="24"/>
        </w:rPr>
      </w:pPr>
      <w:r>
        <w:rPr>
          <w:rFonts w:ascii="Garamond" w:hAnsi="Garamond" w:cs="Arial"/>
          <w:b/>
          <w:sz w:val="24"/>
          <w:szCs w:val="24"/>
        </w:rPr>
        <w:t>DICHIARA</w:t>
      </w:r>
    </w:p>
    <w:p w:rsidR="002F33C9" w:rsidP="002F33C9" w:rsidRDefault="002F33C9" w14:paraId="360D711E" w14:textId="77777777">
      <w:pPr>
        <w:pStyle w:val="Titolo2"/>
        <w:jc w:val="both"/>
        <w:rPr>
          <w:rFonts w:ascii="Garamond" w:hAnsi="Garamond"/>
          <w:b/>
          <w:bCs/>
          <w:color w:val="auto"/>
          <w:sz w:val="24"/>
          <w:szCs w:val="24"/>
        </w:rPr>
      </w:pPr>
      <w:r w:rsidRPr="00946C02">
        <w:rPr>
          <w:rFonts w:ascii="Garamond" w:hAnsi="Garamond"/>
          <w:b/>
          <w:bCs/>
          <w:color w:val="auto"/>
          <w:sz w:val="24"/>
          <w:szCs w:val="24"/>
        </w:rPr>
        <w:t xml:space="preserve">SEZIONE II – </w:t>
      </w:r>
      <w:r>
        <w:rPr>
          <w:rFonts w:ascii="Garamond" w:hAnsi="Garamond"/>
          <w:b/>
          <w:bCs/>
          <w:color w:val="auto"/>
          <w:sz w:val="24"/>
          <w:szCs w:val="24"/>
        </w:rPr>
        <w:t xml:space="preserve">ASSENZA </w:t>
      </w:r>
      <w:r w:rsidRPr="00946C02">
        <w:rPr>
          <w:rFonts w:ascii="Garamond" w:hAnsi="Garamond"/>
          <w:b/>
          <w:bCs/>
          <w:color w:val="auto"/>
          <w:sz w:val="24"/>
          <w:szCs w:val="24"/>
        </w:rPr>
        <w:t>MOTIVI DI ESCLUSIONE</w:t>
      </w:r>
    </w:p>
    <w:p w:rsidRPr="007F37FC" w:rsidR="002F33C9" w:rsidP="002F33C9" w:rsidRDefault="002F33C9" w14:paraId="3CB9697C" w14:textId="77777777">
      <w:pPr>
        <w:pStyle w:val="Titolo2"/>
        <w:jc w:val="both"/>
        <w:rPr>
          <w:rFonts w:ascii="Garamond" w:hAnsi="Garamond"/>
          <w:b/>
          <w:bCs/>
          <w:color w:val="auto"/>
          <w:sz w:val="24"/>
          <w:szCs w:val="24"/>
        </w:rPr>
      </w:pPr>
      <w:r>
        <w:rPr>
          <w:rFonts w:ascii="Garamond" w:hAnsi="Garamond"/>
          <w:b/>
          <w:bCs/>
          <w:color w:val="auto"/>
          <w:sz w:val="24"/>
          <w:szCs w:val="24"/>
        </w:rPr>
        <w:t>A</w:t>
      </w:r>
      <w:r w:rsidRPr="000F6F43">
        <w:rPr>
          <w:rFonts w:ascii="Garamond" w:hAnsi="Garamond"/>
          <w:b/>
          <w:bCs/>
          <w:color w:val="auto"/>
          <w:sz w:val="24"/>
          <w:szCs w:val="24"/>
        </w:rPr>
        <w:t xml:space="preserve">: </w:t>
      </w:r>
      <w:r w:rsidRPr="00946C02">
        <w:rPr>
          <w:rFonts w:ascii="Garamond" w:hAnsi="Garamond"/>
          <w:b/>
          <w:bCs/>
          <w:color w:val="auto"/>
          <w:sz w:val="24"/>
          <w:szCs w:val="24"/>
        </w:rPr>
        <w:t>Motivi legati a condanne penali (art. 94 comma 1 del Codice)</w:t>
      </w:r>
    </w:p>
    <w:p w:rsidRPr="00946C02" w:rsidR="002F33C9" w:rsidP="002F33C9" w:rsidRDefault="002F33C9" w14:paraId="30108EDE" w14:textId="77777777">
      <w:pPr>
        <w:rPr>
          <w:rFonts w:ascii="Garamond" w:hAnsi="Garamond"/>
          <w:b/>
          <w:bCs/>
          <w:sz w:val="24"/>
          <w:szCs w:val="24"/>
        </w:rPr>
      </w:pPr>
    </w:p>
    <w:tbl>
      <w:tblPr>
        <w:tblW w:w="9513" w:type="dxa"/>
        <w:tblInd w:w="-20" w:type="dxa"/>
        <w:tblLayout w:type="fixed"/>
        <w:tblCellMar>
          <w:left w:w="93" w:type="dxa"/>
        </w:tblCellMar>
        <w:tblLook w:val="0000" w:firstRow="0" w:lastRow="0" w:firstColumn="0" w:lastColumn="0" w:noHBand="0" w:noVBand="0"/>
      </w:tblPr>
      <w:tblGrid>
        <w:gridCol w:w="5118"/>
        <w:gridCol w:w="4395"/>
      </w:tblGrid>
      <w:tr w:rsidRPr="00BB59C0" w:rsidR="002F33C9" w:rsidTr="18926C8D" w14:paraId="65297972" w14:textId="77777777">
        <w:trPr>
          <w:cantSplit/>
          <w:trHeight w:val="520"/>
        </w:trPr>
        <w:tc>
          <w:tcPr>
            <w:tcW w:w="5118" w:type="dxa"/>
            <w:tcBorders>
              <w:top w:val="single" w:color="00000A" w:sz="4" w:space="0"/>
              <w:left w:val="single" w:color="00000A" w:sz="4" w:space="0"/>
              <w:bottom w:val="single" w:color="00000A" w:sz="4" w:space="0"/>
              <w:right w:val="single" w:color="00000A" w:sz="4" w:space="0"/>
            </w:tcBorders>
            <w:shd w:val="clear" w:color="auto" w:fill="D1D1D1" w:themeFill="background2" w:themeFillShade="E6"/>
            <w:tcMar/>
            <w:vAlign w:val="center"/>
          </w:tcPr>
          <w:p w:rsidRPr="00BB59C0" w:rsidR="002F33C9" w:rsidP="00CE6FE7" w:rsidRDefault="002F33C9" w14:paraId="0645A5CE" w14:textId="77777777">
            <w:pPr>
              <w:jc w:val="center"/>
              <w:rPr>
                <w:rFonts w:ascii="Garamond" w:hAnsi="Garamond" w:cs="Arial"/>
                <w:b/>
                <w:color w:val="000000"/>
              </w:rPr>
            </w:pPr>
            <w:r w:rsidRPr="00BB59C0">
              <w:rPr>
                <w:rFonts w:ascii="Garamond" w:hAnsi="Garamond" w:cs="Arial"/>
                <w:b/>
                <w:color w:val="000000"/>
              </w:rPr>
              <w:t>Condanne penali (art. 94 comma 1 del Codice)</w:t>
            </w:r>
          </w:p>
        </w:tc>
        <w:tc>
          <w:tcPr>
            <w:tcW w:w="4395" w:type="dxa"/>
            <w:tcBorders>
              <w:top w:val="single" w:color="00000A" w:sz="4" w:space="0"/>
              <w:left w:val="single" w:color="00000A" w:sz="4" w:space="0"/>
              <w:bottom w:val="single" w:color="00000A" w:sz="4" w:space="0"/>
              <w:right w:val="single" w:color="00000A" w:sz="4" w:space="0"/>
            </w:tcBorders>
            <w:shd w:val="clear" w:color="auto" w:fill="D1D1D1" w:themeFill="background2" w:themeFillShade="E6"/>
            <w:tcMar/>
            <w:vAlign w:val="center"/>
          </w:tcPr>
          <w:p w:rsidRPr="00BB59C0" w:rsidR="002F33C9" w:rsidP="00CE6FE7" w:rsidRDefault="002F33C9" w14:paraId="38F68A6E" w14:textId="77777777">
            <w:pPr>
              <w:jc w:val="center"/>
              <w:rPr>
                <w:rFonts w:ascii="Garamond" w:hAnsi="Garamond" w:cs="Arial"/>
                <w:b/>
                <w:color w:val="000000"/>
              </w:rPr>
            </w:pPr>
            <w:r w:rsidRPr="00BB59C0">
              <w:rPr>
                <w:rFonts w:ascii="Garamond" w:hAnsi="Garamond" w:cs="Arial"/>
                <w:b/>
                <w:color w:val="000000"/>
              </w:rPr>
              <w:t>Risposta:</w:t>
            </w:r>
          </w:p>
        </w:tc>
      </w:tr>
      <w:tr w:rsidRPr="00BB59C0" w:rsidR="002F33C9" w:rsidTr="18926C8D" w14:paraId="15163F3C" w14:textId="77777777">
        <w:trPr>
          <w:trHeight w:val="1680"/>
        </w:trPr>
        <w:tc>
          <w:tcPr>
            <w:tcW w:w="5118" w:type="dxa"/>
            <w:tcBorders>
              <w:top w:val="single" w:color="00000A" w:sz="4" w:space="0"/>
              <w:left w:val="single" w:color="00000A" w:sz="4" w:space="0"/>
              <w:bottom w:val="single" w:color="00000A" w:sz="4" w:space="0"/>
              <w:right w:val="single" w:color="00000A" w:sz="4" w:space="0"/>
            </w:tcBorders>
            <w:tcMar/>
          </w:tcPr>
          <w:p w:rsidR="002F33C9" w:rsidP="00CE6FE7" w:rsidRDefault="002F33C9" w14:paraId="0325024E" w14:textId="77777777">
            <w:pPr>
              <w:jc w:val="both"/>
              <w:rPr>
                <w:rFonts w:ascii="Garamond" w:hAnsi="Garamond" w:cs="Arial"/>
                <w:color w:val="000000"/>
              </w:rPr>
            </w:pPr>
          </w:p>
          <w:p w:rsidRPr="00BB59C0" w:rsidR="002F33C9" w:rsidP="00CE6FE7" w:rsidRDefault="002F33C9" w14:paraId="3DD60F6D" w14:textId="77777777">
            <w:pPr>
              <w:jc w:val="both"/>
              <w:rPr>
                <w:rFonts w:ascii="Garamond" w:hAnsi="Garamond" w:cs="Arial"/>
                <w:color w:val="000000"/>
              </w:rPr>
            </w:pPr>
            <w:r w:rsidRPr="00BB59C0">
              <w:rPr>
                <w:rFonts w:ascii="Garamond" w:hAnsi="Garamond" w:cs="Arial"/>
                <w:color w:val="000000"/>
              </w:rPr>
              <w:t>I soggetti di cui all’art. 94, comma 3 e 4, del Codice (</w:t>
            </w:r>
            <w:r w:rsidRPr="00BB59C0">
              <w:rPr>
                <w:rStyle w:val="Rimandonotaapidipagina"/>
                <w:rFonts w:ascii="Garamond" w:hAnsi="Garamond" w:cs="Arial"/>
                <w:color w:val="000000"/>
              </w:rPr>
              <w:footnoteReference w:id="1"/>
            </w:r>
            <w:r w:rsidRPr="00BB59C0">
              <w:rPr>
                <w:rFonts w:ascii="Garamond" w:hAnsi="Garamond" w:cs="Arial"/>
                <w:color w:val="000000"/>
              </w:rPr>
              <w:t>) sono stati condannati con sentenza definitiva o decreto penale di condanna divenuto irrevocabile per uno dei seguenti reati:</w:t>
            </w:r>
          </w:p>
          <w:p w:rsidRPr="00240A58" w:rsidR="00240A58" w:rsidP="00D93F45" w:rsidRDefault="00240A58" w14:paraId="2C06B915" w14:textId="4C1F3C9A">
            <w:pPr>
              <w:pStyle w:val="Paragrafoelenco"/>
              <w:numPr>
                <w:ilvl w:val="0"/>
                <w:numId w:val="6"/>
              </w:numPr>
              <w:ind w:left="629" w:right="322" w:hanging="374"/>
              <w:jc w:val="both"/>
              <w:rPr>
                <w:rFonts w:ascii="Garamond" w:hAnsi="Garamond" w:cs="Arial"/>
                <w:color w:val="000000"/>
                <w:sz w:val="16"/>
                <w:szCs w:val="16"/>
              </w:rPr>
            </w:pPr>
            <w:r w:rsidRPr="00240A58">
              <w:rPr>
                <w:rFonts w:ascii="Garamond" w:hAnsi="Garamond" w:cs="Arial"/>
                <w:color w:val="000000"/>
                <w:sz w:val="16"/>
                <w:szCs w:val="16"/>
              </w:rPr>
              <w:t>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rsidRPr="00240A58" w:rsidR="00240A58" w:rsidP="00D93F45" w:rsidRDefault="00240A58" w14:paraId="18F721D0" w14:textId="09D71329">
            <w:pPr>
              <w:pStyle w:val="Paragrafoelenco"/>
              <w:numPr>
                <w:ilvl w:val="0"/>
                <w:numId w:val="6"/>
              </w:numPr>
              <w:ind w:left="629" w:right="322" w:hanging="374"/>
              <w:jc w:val="both"/>
              <w:rPr>
                <w:rFonts w:ascii="Garamond" w:hAnsi="Garamond" w:cs="Arial"/>
                <w:color w:val="000000"/>
                <w:sz w:val="16"/>
                <w:szCs w:val="16"/>
              </w:rPr>
            </w:pPr>
            <w:r w:rsidRPr="00240A58">
              <w:rPr>
                <w:rFonts w:ascii="Garamond" w:hAnsi="Garamond" w:cs="Arial"/>
                <w:color w:val="000000"/>
                <w:sz w:val="16"/>
                <w:szCs w:val="16"/>
              </w:rPr>
              <w:t xml:space="preserve">delitti, consumati o tentati, di cui agli articoli 317, 318, 319, 319-ter, 319-quater, 320, 321, 322, 322-bis, 346-bis, 353, 353-bis, 354, 355 e 356 del </w:t>
            </w:r>
            <w:proofErr w:type="gramStart"/>
            <w:r w:rsidRPr="00240A58">
              <w:rPr>
                <w:rFonts w:ascii="Garamond" w:hAnsi="Garamond" w:cs="Arial"/>
                <w:color w:val="000000"/>
                <w:sz w:val="16"/>
                <w:szCs w:val="16"/>
              </w:rPr>
              <w:t>codice penale</w:t>
            </w:r>
            <w:proofErr w:type="gramEnd"/>
            <w:r w:rsidRPr="00240A58">
              <w:rPr>
                <w:rFonts w:ascii="Garamond" w:hAnsi="Garamond" w:cs="Arial"/>
                <w:color w:val="000000"/>
                <w:sz w:val="16"/>
                <w:szCs w:val="16"/>
              </w:rPr>
              <w:t xml:space="preserve"> nonché all'articolo 2635 del codice civile;</w:t>
            </w:r>
          </w:p>
          <w:p w:rsidRPr="00240A58" w:rsidR="00240A58" w:rsidP="00D93F45" w:rsidRDefault="00240A58" w14:paraId="5BD8F177" w14:textId="50723851">
            <w:pPr>
              <w:pStyle w:val="Paragrafoelenco"/>
              <w:numPr>
                <w:ilvl w:val="0"/>
                <w:numId w:val="6"/>
              </w:numPr>
              <w:ind w:left="629" w:right="322" w:hanging="374"/>
              <w:jc w:val="both"/>
              <w:rPr>
                <w:rFonts w:ascii="Garamond" w:hAnsi="Garamond" w:cs="Arial"/>
                <w:color w:val="000000"/>
                <w:sz w:val="16"/>
                <w:szCs w:val="16"/>
              </w:rPr>
            </w:pPr>
            <w:r w:rsidRPr="00240A58">
              <w:rPr>
                <w:rFonts w:ascii="Garamond" w:hAnsi="Garamond" w:cs="Arial"/>
                <w:color w:val="000000"/>
                <w:sz w:val="16"/>
                <w:szCs w:val="16"/>
              </w:rPr>
              <w:t xml:space="preserve">false comunicazioni sociali di cui agli articoli 2621 e 2622 del </w:t>
            </w:r>
            <w:proofErr w:type="gramStart"/>
            <w:r w:rsidRPr="00240A58">
              <w:rPr>
                <w:rFonts w:ascii="Garamond" w:hAnsi="Garamond" w:cs="Arial"/>
                <w:color w:val="000000"/>
                <w:sz w:val="16"/>
                <w:szCs w:val="16"/>
              </w:rPr>
              <w:t>codice civile</w:t>
            </w:r>
            <w:proofErr w:type="gramEnd"/>
            <w:r w:rsidRPr="00240A58">
              <w:rPr>
                <w:rFonts w:ascii="Garamond" w:hAnsi="Garamond" w:cs="Arial"/>
                <w:color w:val="000000"/>
                <w:sz w:val="16"/>
                <w:szCs w:val="16"/>
              </w:rPr>
              <w:t>;</w:t>
            </w:r>
          </w:p>
          <w:p w:rsidRPr="00240A58" w:rsidR="00240A58" w:rsidP="00D93F45" w:rsidRDefault="00240A58" w14:paraId="2CB45852" w14:textId="277C8708">
            <w:pPr>
              <w:pStyle w:val="Paragrafoelenco"/>
              <w:numPr>
                <w:ilvl w:val="0"/>
                <w:numId w:val="6"/>
              </w:numPr>
              <w:ind w:left="629" w:right="322" w:hanging="374"/>
              <w:jc w:val="both"/>
              <w:rPr>
                <w:rFonts w:ascii="Garamond" w:hAnsi="Garamond" w:cs="Arial"/>
                <w:color w:val="000000"/>
                <w:sz w:val="16"/>
                <w:szCs w:val="16"/>
              </w:rPr>
            </w:pPr>
            <w:r w:rsidRPr="00240A58">
              <w:rPr>
                <w:rFonts w:ascii="Garamond" w:hAnsi="Garamond" w:cs="Arial"/>
                <w:color w:val="000000"/>
                <w:sz w:val="16"/>
                <w:szCs w:val="16"/>
              </w:rPr>
              <w:t>frode ai sensi dell'articolo 1 della convenzione relativa alla tutela degli interessi finanziari delle Comunità europee, del 26 luglio 1995;</w:t>
            </w:r>
          </w:p>
          <w:p w:rsidRPr="00240A58" w:rsidR="00240A58" w:rsidP="00D93F45" w:rsidRDefault="00240A58" w14:paraId="1DACFF75" w14:textId="1BF8519B">
            <w:pPr>
              <w:pStyle w:val="Paragrafoelenco"/>
              <w:numPr>
                <w:ilvl w:val="0"/>
                <w:numId w:val="6"/>
              </w:numPr>
              <w:ind w:left="629" w:right="322" w:hanging="374"/>
              <w:jc w:val="both"/>
              <w:rPr>
                <w:rFonts w:ascii="Garamond" w:hAnsi="Garamond" w:cs="Arial"/>
                <w:color w:val="000000"/>
                <w:sz w:val="16"/>
                <w:szCs w:val="16"/>
              </w:rPr>
            </w:pPr>
            <w:r w:rsidRPr="00240A58">
              <w:rPr>
                <w:rFonts w:ascii="Garamond" w:hAnsi="Garamond" w:cs="Arial"/>
                <w:color w:val="000000"/>
                <w:sz w:val="16"/>
                <w:szCs w:val="16"/>
              </w:rPr>
              <w:t>delitti, consumati o tentati, commessi con finalità di terrorismo, anche internazionale, e di eversione dell'ordine costituzionale reati terroristici o reati connessi alle attività terroristiche;</w:t>
            </w:r>
          </w:p>
          <w:p w:rsidRPr="00240A58" w:rsidR="00240A58" w:rsidP="00D93F45" w:rsidRDefault="6DD50FE9" w14:paraId="10D0F1CA" w14:textId="0D90D986" w14:noSpellErr="1">
            <w:pPr>
              <w:pStyle w:val="Paragrafoelenco"/>
              <w:numPr>
                <w:ilvl w:val="0"/>
                <w:numId w:val="6"/>
              </w:numPr>
              <w:ind w:left="629" w:right="322" w:hanging="374"/>
              <w:jc w:val="both"/>
              <w:rPr>
                <w:rFonts w:ascii="Garamond" w:hAnsi="Garamond" w:cs="Arial"/>
                <w:color w:val="000000"/>
                <w:sz w:val="16"/>
                <w:szCs w:val="16"/>
              </w:rPr>
            </w:pPr>
            <w:r w:rsidRPr="18926C8D" w:rsidR="6DD50FE9">
              <w:rPr>
                <w:rFonts w:ascii="Garamond" w:hAnsi="Garamond" w:cs="Arial"/>
                <w:color w:val="000000" w:themeColor="text1" w:themeTint="FF" w:themeShade="FF"/>
                <w:sz w:val="16"/>
                <w:szCs w:val="16"/>
              </w:rPr>
              <w:t xml:space="preserve">delitti di cui agli articoli 648-bis, 648-ter e 648-ter.1 del </w:t>
            </w:r>
            <w:r w:rsidRPr="18926C8D" w:rsidR="6DD50FE9">
              <w:rPr>
                <w:rFonts w:ascii="Garamond" w:hAnsi="Garamond" w:cs="Arial"/>
                <w:color w:val="000000" w:themeColor="text1" w:themeTint="FF" w:themeShade="FF"/>
                <w:sz w:val="16"/>
                <w:szCs w:val="16"/>
              </w:rPr>
              <w:t>codice penale</w:t>
            </w:r>
            <w:r w:rsidRPr="18926C8D" w:rsidR="6DD50FE9">
              <w:rPr>
                <w:rFonts w:ascii="Garamond" w:hAnsi="Garamond" w:cs="Arial"/>
                <w:color w:val="000000" w:themeColor="text1" w:themeTint="FF" w:themeShade="FF"/>
                <w:sz w:val="16"/>
                <w:szCs w:val="16"/>
              </w:rPr>
              <w:t>, riciclaggio di proventi di attività criminose o finanziamento del terrorismo, quali definiti all'articolo 1 del decreto legislativo 22 giugno 2007, n. 109</w:t>
            </w:r>
            <w:r w:rsidRPr="18926C8D" w:rsidR="4E211CFD">
              <w:rPr>
                <w:rFonts w:ascii="Garamond" w:hAnsi="Garamond" w:cs="Arial"/>
                <w:color w:val="000000" w:themeColor="text1" w:themeTint="FF" w:themeShade="FF"/>
                <w:sz w:val="16"/>
                <w:szCs w:val="16"/>
              </w:rPr>
              <w:t xml:space="preserve"> e successive modificazioni</w:t>
            </w:r>
            <w:r w:rsidRPr="18926C8D" w:rsidR="6DD50FE9">
              <w:rPr>
                <w:rFonts w:ascii="Garamond" w:hAnsi="Garamond" w:cs="Arial"/>
                <w:color w:val="000000" w:themeColor="text1" w:themeTint="FF" w:themeShade="FF"/>
                <w:sz w:val="16"/>
                <w:szCs w:val="16"/>
              </w:rPr>
              <w:t>;</w:t>
            </w:r>
          </w:p>
          <w:p w:rsidR="00240A58" w:rsidP="00240A58" w:rsidRDefault="00240A58" w14:paraId="2D449048" w14:textId="77777777">
            <w:pPr>
              <w:pStyle w:val="Paragrafoelenco"/>
              <w:numPr>
                <w:ilvl w:val="0"/>
                <w:numId w:val="6"/>
              </w:numPr>
              <w:ind w:left="629" w:right="322" w:hanging="374"/>
              <w:jc w:val="both"/>
              <w:rPr>
                <w:rFonts w:ascii="Garamond" w:hAnsi="Garamond" w:cs="Arial"/>
                <w:color w:val="000000"/>
                <w:sz w:val="16"/>
                <w:szCs w:val="16"/>
              </w:rPr>
            </w:pPr>
            <w:r w:rsidRPr="00240A58">
              <w:rPr>
                <w:rFonts w:ascii="Garamond" w:hAnsi="Garamond" w:cs="Arial"/>
                <w:color w:val="000000"/>
                <w:sz w:val="16"/>
                <w:szCs w:val="16"/>
              </w:rPr>
              <w:t>sfruttamento del lavoro minorile e altre forme di tratta di esseri umani definite con il decreto legislativo 4 marzo 2014, n. 24;</w:t>
            </w:r>
          </w:p>
          <w:p w:rsidRPr="00D93F45" w:rsidR="002F33C9" w:rsidP="00D93F45" w:rsidRDefault="00240A58" w14:paraId="1441675B" w14:textId="3439ECF7">
            <w:pPr>
              <w:pStyle w:val="Paragrafoelenco"/>
              <w:numPr>
                <w:ilvl w:val="0"/>
                <w:numId w:val="6"/>
              </w:numPr>
              <w:ind w:left="629" w:right="322" w:hanging="374"/>
              <w:jc w:val="both"/>
              <w:rPr>
                <w:rFonts w:ascii="Garamond" w:hAnsi="Garamond" w:cs="Arial"/>
                <w:color w:val="000000"/>
                <w:sz w:val="16"/>
                <w:szCs w:val="16"/>
              </w:rPr>
            </w:pPr>
            <w:r w:rsidRPr="00D93F45">
              <w:rPr>
                <w:rFonts w:ascii="Garamond" w:hAnsi="Garamond" w:cs="Arial"/>
                <w:color w:val="000000"/>
                <w:sz w:val="16"/>
                <w:szCs w:val="16"/>
              </w:rPr>
              <w:t>ogni altro delitto da cui derivi, quale pena accessoria, l'incapacità di contrattare con la pubblica amministrazione.</w:t>
            </w:r>
          </w:p>
        </w:tc>
        <w:tc>
          <w:tcPr>
            <w:tcW w:w="4395" w:type="dxa"/>
            <w:tcBorders>
              <w:top w:val="single" w:color="00000A" w:sz="4" w:space="0"/>
              <w:left w:val="single" w:color="00000A" w:sz="4" w:space="0"/>
              <w:bottom w:val="single" w:color="00000A" w:sz="4" w:space="0"/>
              <w:right w:val="single" w:color="00000A" w:sz="4" w:space="0"/>
            </w:tcBorders>
            <w:tcMar/>
          </w:tcPr>
          <w:p w:rsidR="002F33C9" w:rsidP="00CE6FE7" w:rsidRDefault="002F33C9" w14:paraId="2C26C7E8" w14:textId="77777777">
            <w:pPr>
              <w:rPr>
                <w:rFonts w:ascii="Garamond" w:hAnsi="Garamond" w:cs="Arial"/>
                <w:b/>
              </w:rPr>
            </w:pPr>
          </w:p>
          <w:p w:rsidR="002F33C9" w:rsidP="00CE6FE7" w:rsidRDefault="002F33C9" w14:paraId="66CFCB72" w14:textId="77777777">
            <w:pPr>
              <w:rPr>
                <w:rFonts w:ascii="Garamond" w:hAnsi="Garamond" w:cs="Arial"/>
                <w:b/>
              </w:rPr>
            </w:pPr>
          </w:p>
          <w:p w:rsidRPr="00BB59C0" w:rsidR="002F33C9" w:rsidP="00CE6FE7" w:rsidRDefault="002F33C9" w14:paraId="4CBCCF25" w14:textId="77777777">
            <w:pPr>
              <w:rPr>
                <w:rFonts w:ascii="Garamond" w:hAnsi="Garamond" w:cs="Arial"/>
                <w:color w:val="000000"/>
              </w:rPr>
            </w:pP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rPr>
              <w:fldChar w:fldCharType="end"/>
            </w:r>
            <w:r w:rsidRPr="00BB59C0">
              <w:rPr>
                <w:rFonts w:ascii="Garamond" w:hAnsi="Garamond" w:cs="Arial"/>
                <w:b/>
              </w:rPr>
              <w:t xml:space="preserve"> </w:t>
            </w:r>
            <w:r w:rsidRPr="00BB59C0">
              <w:rPr>
                <w:rFonts w:ascii="Garamond" w:hAnsi="Garamond" w:cs="Arial"/>
                <w:color w:val="000000"/>
              </w:rPr>
              <w:t xml:space="preserve">Sì </w:t>
            </w: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rPr>
              <w:fldChar w:fldCharType="end"/>
            </w:r>
            <w:r w:rsidRPr="00BB59C0">
              <w:rPr>
                <w:rFonts w:ascii="Garamond" w:hAnsi="Garamond" w:cs="Arial"/>
                <w:color w:val="000000"/>
              </w:rPr>
              <w:t xml:space="preserve"> No</w:t>
            </w:r>
          </w:p>
          <w:p w:rsidRPr="00BB59C0" w:rsidR="002F33C9" w:rsidP="00CE6FE7" w:rsidRDefault="002F33C9" w14:paraId="0263AC84" w14:textId="77777777">
            <w:pPr>
              <w:rPr>
                <w:rFonts w:ascii="Garamond" w:hAnsi="Garamond" w:cs="Arial"/>
                <w:color w:val="000000"/>
              </w:rPr>
            </w:pPr>
          </w:p>
          <w:p w:rsidRPr="00BB59C0" w:rsidR="002F33C9" w:rsidP="00CE6FE7" w:rsidRDefault="002F33C9" w14:paraId="44DDF0E9" w14:textId="77777777">
            <w:pPr>
              <w:rPr>
                <w:rFonts w:ascii="Garamond" w:hAnsi="Garamond" w:cs="Arial"/>
                <w:color w:val="000000"/>
              </w:rPr>
            </w:pPr>
          </w:p>
          <w:p w:rsidRPr="00BB59C0" w:rsidR="002F33C9" w:rsidP="00CE6FE7" w:rsidRDefault="002F33C9" w14:paraId="116FF3E4" w14:textId="77777777">
            <w:pPr>
              <w:rPr>
                <w:rFonts w:ascii="Garamond" w:hAnsi="Garamond" w:cs="Arial"/>
                <w:color w:val="000000"/>
              </w:rPr>
            </w:pPr>
          </w:p>
          <w:p w:rsidRPr="00BB59C0" w:rsidR="002F33C9" w:rsidP="00CE6FE7" w:rsidRDefault="002F33C9" w14:paraId="0EEC22C2" w14:textId="77777777">
            <w:pPr>
              <w:rPr>
                <w:rFonts w:ascii="Garamond" w:hAnsi="Garamond" w:cs="Arial"/>
                <w:color w:val="000000"/>
              </w:rPr>
            </w:pPr>
          </w:p>
          <w:p w:rsidRPr="00BB59C0" w:rsidR="002F33C9" w:rsidP="00CE6FE7" w:rsidRDefault="002F33C9" w14:paraId="13FE3768" w14:textId="77777777">
            <w:pPr>
              <w:rPr>
                <w:rFonts w:ascii="Garamond" w:hAnsi="Garamond" w:cs="Arial"/>
                <w:color w:val="000000"/>
              </w:rPr>
            </w:pPr>
            <w:r w:rsidRPr="00BB59C0">
              <w:rPr>
                <w:rFonts w:ascii="Garamond" w:hAnsi="Garamond" w:cs="Arial"/>
                <w:color w:val="000000"/>
              </w:rPr>
              <w:t>Se la documentazione pertinente è disponibile elettronicamente, indicare: (indirizzo web, autorità o organismo di emanazione, riferimento preciso della documentazione):</w:t>
            </w:r>
          </w:p>
          <w:p w:rsidRPr="00BB59C0" w:rsidR="002F33C9" w:rsidP="00CE6FE7" w:rsidRDefault="002F33C9" w14:paraId="1AA05CD6" w14:textId="77777777">
            <w:pPr>
              <w:rPr>
                <w:rFonts w:ascii="Garamond" w:hAnsi="Garamond"/>
                <w:color w:val="000000"/>
              </w:rPr>
            </w:pP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Pr>
                <w:rFonts w:ascii="Garamond" w:hAnsi="Garamond" w:cs="Arial"/>
                <w:b/>
              </w:rPr>
              <w:t> </w:t>
            </w:r>
            <w:r>
              <w:rPr>
                <w:rFonts w:ascii="Garamond" w:hAnsi="Garamond" w:cs="Arial"/>
                <w:b/>
              </w:rPr>
              <w:t> </w:t>
            </w:r>
            <w:r>
              <w:rPr>
                <w:rFonts w:ascii="Garamond" w:hAnsi="Garamond" w:cs="Arial"/>
                <w:b/>
              </w:rPr>
              <w:t> </w:t>
            </w:r>
            <w:r>
              <w:rPr>
                <w:rFonts w:ascii="Garamond" w:hAnsi="Garamond" w:cs="Arial"/>
                <w:b/>
              </w:rPr>
              <w:t> </w:t>
            </w:r>
            <w:r>
              <w:rPr>
                <w:rFonts w:ascii="Garamond" w:hAnsi="Garamond" w:cs="Arial"/>
                <w:b/>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Pr>
                <w:rFonts w:ascii="Garamond" w:hAnsi="Garamond" w:cs="Arial"/>
                <w:b/>
              </w:rPr>
              <w:t> </w:t>
            </w:r>
            <w:r>
              <w:rPr>
                <w:rFonts w:ascii="Garamond" w:hAnsi="Garamond" w:cs="Arial"/>
                <w:b/>
              </w:rPr>
              <w:t> </w:t>
            </w:r>
            <w:r>
              <w:rPr>
                <w:rFonts w:ascii="Garamond" w:hAnsi="Garamond" w:cs="Arial"/>
                <w:b/>
              </w:rPr>
              <w:t> </w:t>
            </w:r>
            <w:r>
              <w:rPr>
                <w:rFonts w:ascii="Garamond" w:hAnsi="Garamond" w:cs="Arial"/>
                <w:b/>
              </w:rPr>
              <w:t> </w:t>
            </w:r>
            <w:r>
              <w:rPr>
                <w:rFonts w:ascii="Garamond" w:hAnsi="Garamond" w:cs="Arial"/>
                <w:b/>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p>
        </w:tc>
      </w:tr>
      <w:tr w:rsidRPr="00BB59C0" w:rsidR="002F33C9" w:rsidTr="18926C8D" w14:paraId="52E6D322" w14:textId="77777777">
        <w:tc>
          <w:tcPr>
            <w:tcW w:w="5118" w:type="dxa"/>
            <w:tcBorders>
              <w:top w:val="single" w:color="00000A" w:sz="4" w:space="0"/>
              <w:left w:val="single" w:color="00000A" w:sz="4" w:space="0"/>
              <w:bottom w:val="single" w:color="00000A" w:sz="4" w:space="0"/>
              <w:right w:val="single" w:color="00000A" w:sz="4" w:space="0"/>
            </w:tcBorders>
            <w:tcMar/>
          </w:tcPr>
          <w:p w:rsidRPr="00BB59C0" w:rsidR="002F33C9" w:rsidP="00CE6FE7" w:rsidRDefault="002F33C9" w14:paraId="11848AD6" w14:textId="77777777">
            <w:pPr>
              <w:rPr>
                <w:rFonts w:ascii="Garamond" w:hAnsi="Garamond" w:cs="Arial"/>
                <w:color w:val="000000"/>
              </w:rPr>
            </w:pPr>
            <w:r w:rsidRPr="00BB59C0">
              <w:br w:type="page"/>
            </w:r>
            <w:r w:rsidRPr="00BB59C0">
              <w:rPr>
                <w:rFonts w:ascii="Garamond" w:hAnsi="Garamond" w:cs="Arial"/>
                <w:b/>
                <w:color w:val="000000"/>
              </w:rPr>
              <w:t>In caso affermativo</w:t>
            </w:r>
            <w:r w:rsidRPr="00BB59C0">
              <w:rPr>
                <w:rFonts w:ascii="Garamond" w:hAnsi="Garamond" w:cs="Arial"/>
                <w:color w:val="000000"/>
              </w:rPr>
              <w:t>, indicare (</w:t>
            </w:r>
            <w:r w:rsidRPr="00BB59C0">
              <w:rPr>
                <w:rStyle w:val="Rimandonotaapidipagina"/>
                <w:rFonts w:ascii="Garamond" w:hAnsi="Garamond" w:cs="Arial"/>
                <w:color w:val="000000"/>
              </w:rPr>
              <w:footnoteReference w:id="2"/>
            </w:r>
            <w:r w:rsidRPr="00BB59C0">
              <w:rPr>
                <w:rFonts w:ascii="Garamond" w:hAnsi="Garamond" w:cs="Arial"/>
                <w:color w:val="000000"/>
              </w:rPr>
              <w:t>)</w:t>
            </w:r>
            <w:r w:rsidRPr="00BB59C0">
              <w:rPr>
                <w:rFonts w:ascii="Garamond" w:hAnsi="Garamond" w:cs="Arial"/>
                <w:color w:val="000000"/>
              </w:rPr>
              <w:br/>
            </w:r>
          </w:p>
          <w:p w:rsidRPr="00BB59C0" w:rsidR="002F33C9" w:rsidP="00CE6FE7" w:rsidRDefault="002F33C9" w14:paraId="24CEE366" w14:textId="77777777">
            <w:pPr>
              <w:pStyle w:val="ListParagraph0"/>
              <w:numPr>
                <w:ilvl w:val="0"/>
                <w:numId w:val="3"/>
              </w:numPr>
              <w:spacing w:before="0"/>
              <w:ind w:left="284" w:hanging="284"/>
              <w:jc w:val="both"/>
              <w:rPr>
                <w:rFonts w:ascii="Garamond" w:hAnsi="Garamond" w:cs="Arial"/>
                <w:color w:val="000000"/>
                <w:sz w:val="22"/>
              </w:rPr>
            </w:pPr>
            <w:r w:rsidRPr="00BB59C0">
              <w:rPr>
                <w:rFonts w:ascii="Garamond" w:hAnsi="Garamond" w:cs="Arial"/>
                <w:color w:val="000000"/>
                <w:sz w:val="22"/>
              </w:rPr>
              <w:t xml:space="preserve">la data della condanna, o del decreto penale di condanna, la relativa durata e il reato commesso tra </w:t>
            </w:r>
            <w:r w:rsidRPr="00BB59C0">
              <w:rPr>
                <w:rFonts w:ascii="Garamond" w:hAnsi="Garamond" w:cs="Arial"/>
                <w:color w:val="000000"/>
                <w:sz w:val="22"/>
              </w:rPr>
              <w:t xml:space="preserve">quelli sopra riportati di cui all’articolo 94, comma 1, lettera da </w:t>
            </w:r>
            <w:r w:rsidRPr="00BB59C0">
              <w:rPr>
                <w:rFonts w:ascii="Garamond" w:hAnsi="Garamond" w:cs="Arial"/>
                <w:iCs/>
                <w:color w:val="000000"/>
                <w:sz w:val="22"/>
              </w:rPr>
              <w:t>a) a h)</w:t>
            </w:r>
            <w:r w:rsidRPr="00BB59C0">
              <w:rPr>
                <w:rFonts w:ascii="Garamond" w:hAnsi="Garamond" w:cs="Arial"/>
                <w:color w:val="000000"/>
                <w:sz w:val="22"/>
              </w:rPr>
              <w:t xml:space="preserve"> del Codice e i motivi di condanna,</w:t>
            </w:r>
          </w:p>
          <w:p w:rsidRPr="00BB59C0" w:rsidR="002F33C9" w:rsidP="00CE6FE7" w:rsidRDefault="002F33C9" w14:paraId="2FF6879D" w14:textId="77777777">
            <w:pPr>
              <w:pStyle w:val="ListParagraph0"/>
              <w:spacing w:after="0"/>
              <w:rPr>
                <w:rFonts w:ascii="Garamond" w:hAnsi="Garamond" w:cs="Arial"/>
                <w:color w:val="000000"/>
                <w:sz w:val="22"/>
              </w:rPr>
            </w:pPr>
          </w:p>
          <w:p w:rsidRPr="00BB59C0" w:rsidR="002F33C9" w:rsidP="00CE6FE7" w:rsidRDefault="002F33C9" w14:paraId="1FBD576C" w14:textId="77777777">
            <w:pPr>
              <w:rPr>
                <w:rFonts w:ascii="Garamond" w:hAnsi="Garamond" w:cs="Arial"/>
                <w:b/>
                <w:color w:val="000000"/>
              </w:rPr>
            </w:pPr>
            <w:r w:rsidRPr="00BB59C0">
              <w:rPr>
                <w:rFonts w:ascii="Garamond" w:hAnsi="Garamond" w:cs="Arial"/>
                <w:color w:val="000000"/>
              </w:rPr>
              <w:t>b) dati identificativi delle persone condannate;</w:t>
            </w:r>
            <w:r w:rsidRPr="00BB59C0">
              <w:rPr>
                <w:rFonts w:ascii="Garamond" w:hAnsi="Garamond" w:cs="Arial"/>
                <w:color w:val="000000"/>
              </w:rPr>
              <w:br/>
            </w:r>
          </w:p>
          <w:p w:rsidRPr="00BB59C0" w:rsidR="002F33C9" w:rsidP="00CE6FE7" w:rsidRDefault="002F33C9" w14:paraId="3DCF855A" w14:textId="77777777">
            <w:pPr>
              <w:jc w:val="both"/>
              <w:rPr>
                <w:rFonts w:ascii="Garamond" w:hAnsi="Garamond" w:cs="Arial"/>
                <w:bCs/>
                <w:color w:val="000000"/>
              </w:rPr>
            </w:pPr>
            <w:r w:rsidRPr="00BB59C0">
              <w:rPr>
                <w:rFonts w:ascii="Garamond" w:hAnsi="Garamond" w:cs="Arial"/>
                <w:bCs/>
                <w:color w:val="000000"/>
              </w:rPr>
              <w:t xml:space="preserve">c) </w:t>
            </w:r>
            <w:r w:rsidRPr="00BB59C0">
              <w:rPr>
                <w:rFonts w:ascii="Garamond" w:hAnsi="Garamond" w:cs="Arial"/>
                <w:bCs/>
                <w:color w:val="000000"/>
                <w:kern w:val="14"/>
              </w:rPr>
              <w:t>se stabilita direttamente nella sentenza di condanna la durata della pena accessoria, indicare:</w:t>
            </w:r>
            <w:r w:rsidRPr="00BB59C0">
              <w:rPr>
                <w:rFonts w:ascii="Garamond" w:hAnsi="Garamond" w:cs="Arial"/>
                <w:bCs/>
                <w:color w:val="000000"/>
              </w:rPr>
              <w:t xml:space="preserve"> </w:t>
            </w:r>
          </w:p>
        </w:tc>
        <w:tc>
          <w:tcPr>
            <w:tcW w:w="4395" w:type="dxa"/>
            <w:tcBorders>
              <w:top w:val="single" w:color="00000A" w:sz="4" w:space="0"/>
              <w:left w:val="single" w:color="00000A" w:sz="4" w:space="0"/>
              <w:bottom w:val="single" w:color="00000A" w:sz="4" w:space="0"/>
              <w:right w:val="single" w:color="00000A" w:sz="4" w:space="0"/>
            </w:tcBorders>
            <w:shd w:val="clear" w:color="auto" w:fill="FFFFFF" w:themeFill="background1"/>
            <w:tcMar/>
          </w:tcPr>
          <w:p w:rsidRPr="00BB59C0" w:rsidR="002F33C9" w:rsidP="00CE6FE7" w:rsidRDefault="002F33C9" w14:paraId="5D3BB399" w14:textId="77777777">
            <w:pPr>
              <w:rPr>
                <w:rFonts w:ascii="Garamond" w:hAnsi="Garamond" w:cs="Arial"/>
                <w:color w:val="000000"/>
              </w:rPr>
            </w:pPr>
          </w:p>
          <w:p w:rsidR="002F33C9" w:rsidP="00CE6FE7" w:rsidRDefault="002F33C9" w14:paraId="5665CF9E" w14:textId="77777777">
            <w:pPr>
              <w:rPr>
                <w:rFonts w:ascii="Garamond" w:hAnsi="Garamond" w:cs="Arial"/>
                <w:color w:val="000000"/>
              </w:rPr>
            </w:pPr>
          </w:p>
          <w:p w:rsidRPr="00BB59C0" w:rsidR="002F33C9" w:rsidP="00CE6FE7" w:rsidRDefault="002F33C9" w14:paraId="1ADAD4D7" w14:textId="77777777">
            <w:pPr>
              <w:rPr>
                <w:rFonts w:ascii="Garamond" w:hAnsi="Garamond" w:cs="Arial"/>
                <w:color w:val="000000"/>
              </w:rPr>
            </w:pPr>
            <w:r w:rsidRPr="00BB59C0">
              <w:rPr>
                <w:rFonts w:ascii="Garamond" w:hAnsi="Garamond" w:cs="Arial"/>
                <w:color w:val="000000"/>
              </w:rPr>
              <w:t xml:space="preserve">a) </w:t>
            </w:r>
            <w:proofErr w:type="gramStart"/>
            <w:r w:rsidRPr="00BB59C0">
              <w:rPr>
                <w:rFonts w:ascii="Garamond" w:hAnsi="Garamond" w:cs="Arial"/>
                <w:color w:val="000000"/>
              </w:rPr>
              <w:t>Data:[</w:t>
            </w:r>
            <w:proofErr w:type="gramEnd"/>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durata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lettera di cui al comma 1, articolo 94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motivi:[</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i/>
                <w:color w:val="000000"/>
                <w:vertAlign w:val="superscript"/>
              </w:rPr>
              <w:t xml:space="preserve"> </w:t>
            </w:r>
            <w:r w:rsidRPr="00BB59C0">
              <w:rPr>
                <w:rFonts w:ascii="Garamond" w:hAnsi="Garamond" w:cs="Arial"/>
                <w:color w:val="000000"/>
              </w:rPr>
              <w:br/>
            </w:r>
          </w:p>
          <w:p w:rsidRPr="00BB59C0" w:rsidR="002F33C9" w:rsidP="00CE6FE7" w:rsidRDefault="002F33C9" w14:paraId="5823F9EC" w14:textId="77777777">
            <w:pPr>
              <w:rPr>
                <w:rFonts w:ascii="Garamond" w:hAnsi="Garamond" w:cs="Arial"/>
                <w:color w:val="000000"/>
              </w:rPr>
            </w:pPr>
          </w:p>
          <w:p w:rsidRPr="00BB59C0" w:rsidR="002F33C9" w:rsidP="00CE6FE7" w:rsidRDefault="002F33C9" w14:paraId="7737A6F3" w14:textId="77777777">
            <w:pPr>
              <w:rPr>
                <w:rFonts w:ascii="Garamond" w:hAnsi="Garamond" w:cs="Arial"/>
                <w:color w:val="000000"/>
              </w:rPr>
            </w:pPr>
          </w:p>
          <w:p w:rsidRPr="00BB59C0" w:rsidR="002F33C9" w:rsidP="00CE6FE7" w:rsidRDefault="002F33C9" w14:paraId="2D0CBEC6" w14:textId="77777777">
            <w:pPr>
              <w:rPr>
                <w:rFonts w:ascii="Garamond" w:hAnsi="Garamond" w:cs="Arial"/>
                <w:color w:val="000000"/>
              </w:rPr>
            </w:pPr>
            <w:r w:rsidRPr="00BB59C0">
              <w:rPr>
                <w:rFonts w:ascii="Garamond" w:hAnsi="Garamond" w:cs="Arial"/>
                <w:color w:val="000000"/>
              </w:rPr>
              <w:t>b)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r w:rsidRPr="00BB59C0">
              <w:rPr>
                <w:rFonts w:ascii="Garamond" w:hAnsi="Garamond" w:cs="Arial"/>
                <w:color w:val="000000"/>
              </w:rPr>
              <w:br/>
            </w:r>
          </w:p>
          <w:p w:rsidRPr="00BB59C0" w:rsidR="002F33C9" w:rsidP="00CE6FE7" w:rsidRDefault="002F33C9" w14:paraId="5CFF8D91" w14:textId="77777777">
            <w:pPr>
              <w:rPr>
                <w:rFonts w:ascii="Garamond" w:hAnsi="Garamond" w:cs="Arial"/>
                <w:color w:val="000000"/>
              </w:rPr>
            </w:pPr>
            <w:r w:rsidRPr="00BB59C0">
              <w:rPr>
                <w:rFonts w:ascii="Garamond" w:hAnsi="Garamond" w:cs="Arial"/>
                <w:color w:val="000000"/>
              </w:rPr>
              <w:t>c) durata del periodo d'esclusione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lettera h) comma 1, articolo 94 [</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xml:space="preserve">] </w:t>
            </w:r>
          </w:p>
        </w:tc>
      </w:tr>
      <w:tr w:rsidRPr="00BB59C0" w:rsidR="002F33C9" w:rsidTr="18926C8D" w14:paraId="5000A5CB" w14:textId="77777777">
        <w:trPr>
          <w:trHeight w:val="699"/>
        </w:trPr>
        <w:tc>
          <w:tcPr>
            <w:tcW w:w="5118" w:type="dxa"/>
            <w:tcBorders>
              <w:top w:val="single" w:color="00000A" w:sz="4" w:space="0"/>
              <w:left w:val="single" w:color="00000A" w:sz="4" w:space="0"/>
              <w:bottom w:val="single" w:color="00000A" w:sz="4" w:space="0"/>
              <w:right w:val="single" w:color="00000A" w:sz="4" w:space="0"/>
            </w:tcBorders>
            <w:tcMar/>
          </w:tcPr>
          <w:p w:rsidRPr="00BB59C0" w:rsidR="002F33C9" w:rsidP="00CE6FE7" w:rsidRDefault="002F33C9" w14:paraId="7C3EA8EC" w14:textId="77777777">
            <w:pPr>
              <w:rPr>
                <w:rFonts w:ascii="Garamond" w:hAnsi="Garamond" w:cs="Arial"/>
                <w:b/>
                <w:color w:val="000000"/>
              </w:rPr>
            </w:pPr>
            <w:r w:rsidRPr="00BB59C0">
              <w:rPr>
                <w:rFonts w:ascii="Garamond" w:hAnsi="Garamond" w:cs="Arial"/>
                <w:b/>
                <w:color w:val="000000"/>
              </w:rPr>
              <w:t>In caso affermativo:</w:t>
            </w:r>
          </w:p>
          <w:p w:rsidRPr="00BB59C0" w:rsidR="002F33C9" w:rsidP="00CE6FE7" w:rsidRDefault="002F33C9" w14:paraId="0AE36351" w14:textId="77777777">
            <w:pPr>
              <w:jc w:val="both"/>
              <w:rPr>
                <w:rFonts w:ascii="Garamond" w:hAnsi="Garamond" w:cs="Arial"/>
                <w:bCs/>
                <w:color w:val="000000"/>
              </w:rPr>
            </w:pPr>
            <w:r w:rsidRPr="00BB59C0">
              <w:rPr>
                <w:rFonts w:ascii="Garamond" w:hAnsi="Garamond" w:cs="Arial"/>
                <w:bCs/>
                <w:color w:val="000000"/>
              </w:rPr>
              <w:t xml:space="preserve">in caso di condanna, l’operatore economico ha adottato misure sufficienti a dimostrare la sua affidabilità? </w:t>
            </w:r>
            <w:r w:rsidRPr="00BB59C0">
              <w:rPr>
                <w:rFonts w:ascii="Garamond" w:hAnsi="Garamond" w:cs="Arial"/>
                <w:b/>
                <w:color w:val="000000"/>
              </w:rPr>
              <w:t>(autodisciplina o “Self-</w:t>
            </w:r>
            <w:proofErr w:type="spellStart"/>
            <w:r w:rsidRPr="00BB59C0">
              <w:rPr>
                <w:rFonts w:ascii="Garamond" w:hAnsi="Garamond" w:cs="Arial"/>
                <w:b/>
                <w:color w:val="000000"/>
              </w:rPr>
              <w:t>Cleaning</w:t>
            </w:r>
            <w:proofErr w:type="spellEnd"/>
            <w:r w:rsidRPr="00BB59C0">
              <w:rPr>
                <w:rFonts w:ascii="Garamond" w:hAnsi="Garamond" w:cs="Arial"/>
                <w:b/>
                <w:color w:val="000000"/>
              </w:rPr>
              <w:t>” di cui all’art. 96 del Codice).</w:t>
            </w:r>
          </w:p>
        </w:tc>
        <w:tc>
          <w:tcPr>
            <w:tcW w:w="4395" w:type="dxa"/>
            <w:tcBorders>
              <w:top w:val="single" w:color="00000A" w:sz="4" w:space="0"/>
              <w:left w:val="single" w:color="00000A" w:sz="4" w:space="0"/>
              <w:bottom w:val="single" w:color="00000A" w:sz="4" w:space="0"/>
              <w:right w:val="single" w:color="00000A" w:sz="4" w:space="0"/>
            </w:tcBorders>
            <w:shd w:val="clear" w:color="auto" w:fill="FFFFFF" w:themeFill="background1"/>
            <w:tcMar/>
          </w:tcPr>
          <w:p w:rsidRPr="00BB59C0" w:rsidR="002F33C9" w:rsidP="00CE6FE7" w:rsidRDefault="002F33C9" w14:paraId="5065DE63" w14:textId="77777777">
            <w:pPr>
              <w:rPr>
                <w:rFonts w:ascii="Garamond" w:hAnsi="Garamond" w:cs="Arial"/>
                <w:b/>
                <w:color w:val="000000"/>
              </w:rPr>
            </w:pPr>
          </w:p>
          <w:p w:rsidRPr="00BB59C0" w:rsidR="002F33C9" w:rsidP="00CE6FE7" w:rsidRDefault="002F33C9" w14:paraId="6F114C23" w14:textId="77777777">
            <w:pPr>
              <w:rPr>
                <w:rFonts w:ascii="Garamond" w:hAnsi="Garamond" w:cs="Arial"/>
                <w:color w:val="000000"/>
              </w:rPr>
            </w:pP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rPr>
              <w:fldChar w:fldCharType="end"/>
            </w:r>
            <w:r w:rsidRPr="00BB59C0">
              <w:rPr>
                <w:rFonts w:ascii="Garamond" w:hAnsi="Garamond" w:cs="Arial"/>
                <w:b/>
              </w:rPr>
              <w:t xml:space="preserve"> </w:t>
            </w:r>
            <w:r w:rsidRPr="00BB59C0">
              <w:rPr>
                <w:rFonts w:ascii="Garamond" w:hAnsi="Garamond" w:cs="Arial"/>
                <w:color w:val="000000"/>
              </w:rPr>
              <w:t xml:space="preserve">Sì </w:t>
            </w: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rPr>
              <w:fldChar w:fldCharType="end"/>
            </w:r>
            <w:r w:rsidRPr="00BB59C0">
              <w:rPr>
                <w:rFonts w:ascii="Garamond" w:hAnsi="Garamond" w:cs="Arial"/>
                <w:color w:val="000000"/>
              </w:rPr>
              <w:t xml:space="preserve"> No</w:t>
            </w:r>
          </w:p>
          <w:p w:rsidRPr="00BB59C0" w:rsidR="002F33C9" w:rsidP="00CE6FE7" w:rsidRDefault="002F33C9" w14:paraId="05A2C232" w14:textId="77777777">
            <w:pPr>
              <w:rPr>
                <w:rFonts w:ascii="Garamond" w:hAnsi="Garamond" w:cs="Arial"/>
                <w:b/>
                <w:color w:val="000000"/>
              </w:rPr>
            </w:pPr>
          </w:p>
        </w:tc>
      </w:tr>
      <w:tr w:rsidRPr="00BB59C0" w:rsidR="002F33C9" w:rsidTr="18926C8D" w14:paraId="5DCA1EB7" w14:textId="77777777">
        <w:tc>
          <w:tcPr>
            <w:tcW w:w="5118" w:type="dxa"/>
            <w:tcBorders>
              <w:top w:val="single" w:color="00000A" w:sz="4" w:space="0"/>
              <w:left w:val="single" w:color="00000A" w:sz="4" w:space="0"/>
              <w:bottom w:val="single" w:color="00000A" w:sz="4" w:space="0"/>
              <w:right w:val="single" w:color="00000A" w:sz="4" w:space="0"/>
            </w:tcBorders>
            <w:tcMar/>
          </w:tcPr>
          <w:p w:rsidRPr="00BB59C0" w:rsidR="002F33C9" w:rsidP="00CE6FE7" w:rsidRDefault="002F33C9" w14:paraId="43E54E56" w14:textId="77777777">
            <w:pPr>
              <w:rPr>
                <w:rFonts w:ascii="Garamond" w:hAnsi="Garamond" w:cs="Arial"/>
                <w:b/>
                <w:color w:val="000000"/>
              </w:rPr>
            </w:pPr>
            <w:r w:rsidRPr="00BB59C0">
              <w:rPr>
                <w:rFonts w:ascii="Garamond" w:hAnsi="Garamond" w:cs="Arial"/>
                <w:b/>
                <w:color w:val="000000"/>
              </w:rPr>
              <w:t xml:space="preserve">In caso affermativo  </w:t>
            </w:r>
          </w:p>
          <w:p w:rsidRPr="00BB59C0" w:rsidR="002F33C9" w:rsidP="00CE6FE7" w:rsidRDefault="002F33C9" w14:paraId="4EFB212B" w14:textId="77777777">
            <w:pPr>
              <w:rPr>
                <w:rFonts w:ascii="Garamond" w:hAnsi="Garamond" w:cs="Arial"/>
                <w:bCs/>
                <w:color w:val="000000"/>
              </w:rPr>
            </w:pPr>
            <w:r w:rsidRPr="00BB59C0">
              <w:rPr>
                <w:rFonts w:ascii="Garamond" w:hAnsi="Garamond" w:cs="Arial"/>
                <w:bCs/>
                <w:color w:val="000000"/>
              </w:rPr>
              <w:t>descrivere tali misure</w:t>
            </w:r>
          </w:p>
          <w:p w:rsidRPr="00BB59C0" w:rsidR="002F33C9" w:rsidP="00CE6FE7" w:rsidRDefault="002F33C9" w14:paraId="133445FE" w14:textId="77777777">
            <w:pPr>
              <w:tabs>
                <w:tab w:val="left" w:pos="304"/>
              </w:tabs>
              <w:jc w:val="both"/>
              <w:rPr>
                <w:rFonts w:ascii="Arial" w:hAnsi="Arial" w:cs="Arial"/>
                <w:bCs/>
                <w:color w:val="000000"/>
              </w:rPr>
            </w:pPr>
          </w:p>
          <w:p w:rsidRPr="00BB59C0" w:rsidR="002F33C9" w:rsidP="00CE6FE7" w:rsidRDefault="002F33C9" w14:paraId="576DCCCE" w14:textId="77777777">
            <w:pPr>
              <w:tabs>
                <w:tab w:val="left" w:pos="304"/>
              </w:tabs>
              <w:jc w:val="both"/>
              <w:rPr>
                <w:rFonts w:ascii="Garamond" w:hAnsi="Garamond" w:cs="Arial"/>
                <w:b/>
                <w:color w:val="000000"/>
              </w:rPr>
            </w:pPr>
            <w:r w:rsidRPr="00BB59C0">
              <w:rPr>
                <w:rFonts w:ascii="Garamond" w:hAnsi="Garamond" w:cs="Arial"/>
                <w:b/>
                <w:color w:val="000000"/>
              </w:rPr>
              <w:t xml:space="preserve">In caso negativo: </w:t>
            </w:r>
          </w:p>
          <w:p w:rsidRPr="00BB59C0" w:rsidR="002F33C9" w:rsidP="00CE6FE7" w:rsidRDefault="002F33C9" w14:paraId="2A56E922" w14:textId="77777777">
            <w:pPr>
              <w:tabs>
                <w:tab w:val="left" w:pos="304"/>
              </w:tabs>
              <w:jc w:val="both"/>
              <w:rPr>
                <w:rFonts w:ascii="Garamond" w:hAnsi="Garamond" w:cs="Arial"/>
                <w:bCs/>
                <w:color w:val="000000"/>
              </w:rPr>
            </w:pPr>
          </w:p>
          <w:p w:rsidRPr="00BB59C0" w:rsidR="002F33C9" w:rsidP="00CE6FE7" w:rsidRDefault="002F33C9" w14:paraId="633A7F36" w14:textId="77777777">
            <w:pPr>
              <w:pStyle w:val="Paragrafoelenco"/>
              <w:numPr>
                <w:ilvl w:val="0"/>
                <w:numId w:val="7"/>
              </w:numPr>
              <w:tabs>
                <w:tab w:val="left" w:pos="304"/>
              </w:tabs>
              <w:jc w:val="both"/>
              <w:rPr>
                <w:rFonts w:ascii="Garamond" w:hAnsi="Garamond" w:cs="Arial"/>
                <w:bCs/>
                <w:color w:val="000000"/>
              </w:rPr>
            </w:pPr>
            <w:r w:rsidRPr="00BB59C0">
              <w:rPr>
                <w:rFonts w:ascii="Garamond" w:hAnsi="Garamond" w:cs="Arial"/>
                <w:bCs/>
                <w:color w:val="000000"/>
              </w:rPr>
              <w:t xml:space="preserve">indicare e comprovare l’impossibilità di adottare tali misure prima della presentazione dell’istanza di qualificazione </w:t>
            </w:r>
          </w:p>
          <w:p w:rsidRPr="00BB59C0" w:rsidR="002F33C9" w:rsidP="00CE6FE7" w:rsidRDefault="002F33C9" w14:paraId="562F2DDB" w14:textId="77777777">
            <w:pPr>
              <w:pStyle w:val="Paragrafoelenco"/>
              <w:numPr>
                <w:ilvl w:val="0"/>
                <w:numId w:val="7"/>
              </w:numPr>
              <w:tabs>
                <w:tab w:val="left" w:pos="304"/>
              </w:tabs>
              <w:jc w:val="both"/>
              <w:rPr>
                <w:rFonts w:ascii="Garamond" w:hAnsi="Garamond" w:cs="Arial"/>
                <w:bCs/>
                <w:color w:val="000000"/>
              </w:rPr>
            </w:pPr>
            <w:r w:rsidRPr="00BB59C0">
              <w:rPr>
                <w:rFonts w:ascii="Garamond" w:hAnsi="Garamond" w:cs="Arial"/>
                <w:bCs/>
                <w:color w:val="000000"/>
              </w:rPr>
              <w:t xml:space="preserve">l’operatore economico si impegna </w:t>
            </w:r>
            <w:proofErr w:type="gramStart"/>
            <w:r w:rsidRPr="00BB59C0">
              <w:rPr>
                <w:rFonts w:ascii="Garamond" w:hAnsi="Garamond" w:cs="Arial"/>
                <w:bCs/>
                <w:color w:val="000000"/>
              </w:rPr>
              <w:t>ad</w:t>
            </w:r>
            <w:proofErr w:type="gramEnd"/>
            <w:r w:rsidRPr="00BB59C0">
              <w:rPr>
                <w:rFonts w:ascii="Garamond" w:hAnsi="Garamond" w:cs="Arial"/>
                <w:bCs/>
                <w:color w:val="000000"/>
              </w:rPr>
              <w:t xml:space="preserve"> adottare tempestivamente e comunicare le misure di self-</w:t>
            </w:r>
            <w:proofErr w:type="spellStart"/>
            <w:r w:rsidRPr="00BB59C0">
              <w:rPr>
                <w:rFonts w:ascii="Garamond" w:hAnsi="Garamond" w:cs="Arial"/>
                <w:bCs/>
                <w:color w:val="000000"/>
              </w:rPr>
              <w:t>cleaning</w:t>
            </w:r>
            <w:proofErr w:type="spellEnd"/>
          </w:p>
          <w:p w:rsidRPr="00BB59C0" w:rsidR="002F33C9" w:rsidP="00CE6FE7" w:rsidRDefault="002F33C9" w14:paraId="6AFF1255" w14:textId="77777777">
            <w:pPr>
              <w:tabs>
                <w:tab w:val="left" w:pos="304"/>
              </w:tabs>
              <w:ind w:left="360"/>
              <w:jc w:val="both"/>
              <w:rPr>
                <w:rFonts w:ascii="Arial" w:hAnsi="Arial" w:cs="Arial"/>
                <w:bCs/>
                <w:color w:val="000000"/>
              </w:rPr>
            </w:pPr>
          </w:p>
        </w:tc>
        <w:tc>
          <w:tcPr>
            <w:tcW w:w="4395" w:type="dxa"/>
            <w:tcBorders>
              <w:top w:val="single" w:color="00000A" w:sz="4" w:space="0"/>
              <w:left w:val="single" w:color="00000A" w:sz="4" w:space="0"/>
              <w:bottom w:val="single" w:color="00000A" w:sz="4" w:space="0"/>
              <w:right w:val="single" w:color="00000A" w:sz="4" w:space="0"/>
            </w:tcBorders>
            <w:shd w:val="clear" w:color="auto" w:fill="FFFFFF" w:themeFill="background1"/>
            <w:tcMar/>
          </w:tcPr>
          <w:p w:rsidRPr="00BB59C0" w:rsidR="002F33C9" w:rsidP="00CE6FE7" w:rsidRDefault="002F33C9" w14:paraId="566F36AC" w14:textId="77777777">
            <w:pPr>
              <w:rPr>
                <w:rFonts w:ascii="Garamond" w:hAnsi="Garamond" w:cs="Arial"/>
                <w:color w:val="000000"/>
              </w:rPr>
            </w:pPr>
          </w:p>
          <w:p w:rsidRPr="00BB59C0" w:rsidR="002F33C9" w:rsidP="00CE6FE7" w:rsidRDefault="002F33C9" w14:paraId="03913EA1" w14:textId="77777777">
            <w:pPr>
              <w:rPr>
                <w:rFonts w:ascii="Garamond" w:hAnsi="Garamond" w:cs="Arial"/>
                <w:color w:val="000000"/>
              </w:rPr>
            </w:pP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 xml:space="preserve">] </w:t>
            </w:r>
          </w:p>
          <w:p w:rsidRPr="00BB59C0" w:rsidR="002F33C9" w:rsidP="00CE6FE7" w:rsidRDefault="002F33C9" w14:paraId="761C474E" w14:textId="77777777">
            <w:pPr>
              <w:rPr>
                <w:rFonts w:ascii="Garamond" w:hAnsi="Garamond" w:cs="Arial"/>
                <w:color w:val="000000"/>
              </w:rPr>
            </w:pPr>
          </w:p>
          <w:p w:rsidRPr="00BB59C0" w:rsidR="002F33C9" w:rsidP="00CE6FE7" w:rsidRDefault="002F33C9" w14:paraId="35E86A9B" w14:textId="77777777">
            <w:pPr>
              <w:rPr>
                <w:rFonts w:ascii="Garamond" w:hAnsi="Garamond" w:cs="Arial"/>
                <w:color w:val="000000"/>
              </w:rPr>
            </w:pPr>
          </w:p>
          <w:p w:rsidRPr="00BB59C0" w:rsidR="002F33C9" w:rsidP="00CE6FE7" w:rsidRDefault="002F33C9" w14:paraId="304E8C1C" w14:textId="77777777">
            <w:pPr>
              <w:rPr>
                <w:rFonts w:ascii="Garamond" w:hAnsi="Garamond" w:cs="Arial"/>
                <w:color w:val="000000"/>
              </w:rPr>
            </w:pPr>
          </w:p>
          <w:p w:rsidRPr="00BB59C0" w:rsidR="002F33C9" w:rsidP="00CE6FE7" w:rsidRDefault="002F33C9" w14:paraId="5061D2CE" w14:textId="77777777">
            <w:pPr>
              <w:rPr>
                <w:rFonts w:ascii="Garamond" w:hAnsi="Garamond" w:cs="Arial"/>
                <w:color w:val="000000"/>
              </w:rPr>
            </w:pPr>
          </w:p>
          <w:p w:rsidRPr="00BB59C0" w:rsidR="002F33C9" w:rsidP="00CE6FE7" w:rsidRDefault="002F33C9" w14:paraId="53E1115C" w14:textId="77777777">
            <w:pPr>
              <w:rPr>
                <w:rFonts w:ascii="Garamond" w:hAnsi="Garamond" w:cs="Arial"/>
                <w:color w:val="000000"/>
              </w:rPr>
            </w:pPr>
            <w:r w:rsidRPr="00BB59C0">
              <w:rPr>
                <w:rFonts w:ascii="Garamond" w:hAnsi="Garamond" w:cs="Arial"/>
                <w:color w:val="000000"/>
              </w:rPr>
              <w:t>[</w:t>
            </w:r>
            <w:r w:rsidRPr="00BB59C0">
              <w:rPr>
                <w:rFonts w:ascii="Garamond" w:hAnsi="Garamond" w:cs="Arial"/>
                <w:b/>
              </w:rPr>
              <w:fldChar w:fldCharType="begin">
                <w:ffData>
                  <w:name w:val="Testo663"/>
                  <w:enabled/>
                  <w:calcOnExit w:val="0"/>
                  <w:textInput/>
                </w:ffData>
              </w:fldChar>
            </w:r>
            <w:r w:rsidRPr="00BB59C0">
              <w:rPr>
                <w:rFonts w:ascii="Garamond" w:hAnsi="Garamond" w:cs="Arial"/>
                <w:b/>
              </w:rPr>
              <w:instrText xml:space="preserve"> FORMTEXT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noProof/>
              </w:rPr>
              <w:t> </w:t>
            </w:r>
            <w:r w:rsidRPr="00BB59C0">
              <w:rPr>
                <w:rFonts w:ascii="Garamond" w:hAnsi="Garamond" w:cs="Arial"/>
                <w:b/>
              </w:rPr>
              <w:fldChar w:fldCharType="end"/>
            </w:r>
            <w:r w:rsidRPr="00BB59C0">
              <w:rPr>
                <w:rFonts w:ascii="Garamond" w:hAnsi="Garamond" w:cs="Arial"/>
                <w:color w:val="000000"/>
              </w:rPr>
              <w:t>]</w:t>
            </w:r>
          </w:p>
          <w:p w:rsidRPr="00BB59C0" w:rsidR="002F33C9" w:rsidP="00CE6FE7" w:rsidRDefault="002F33C9" w14:paraId="7C63DF2B" w14:textId="77777777">
            <w:pPr>
              <w:rPr>
                <w:rFonts w:ascii="Garamond" w:hAnsi="Garamond" w:cs="Arial"/>
                <w:color w:val="000000"/>
              </w:rPr>
            </w:pPr>
          </w:p>
          <w:p w:rsidRPr="00BB59C0" w:rsidR="002F33C9" w:rsidP="00CE6FE7" w:rsidRDefault="002F33C9" w14:paraId="1E757247" w14:textId="77777777">
            <w:pPr>
              <w:rPr>
                <w:rFonts w:ascii="Garamond" w:hAnsi="Garamond" w:cs="Arial"/>
                <w:color w:val="000000"/>
              </w:rPr>
            </w:pPr>
          </w:p>
          <w:p w:rsidRPr="00BB59C0" w:rsidR="002F33C9" w:rsidP="00CE6FE7" w:rsidRDefault="002F33C9" w14:paraId="1AADD8CC" w14:textId="77777777">
            <w:pPr>
              <w:rPr>
                <w:rFonts w:ascii="Garamond" w:hAnsi="Garamond" w:cs="Arial"/>
                <w:color w:val="000000"/>
              </w:rPr>
            </w:pPr>
            <w:r w:rsidRPr="00BB59C0">
              <w:rPr>
                <w:rFonts w:ascii="Garamond" w:hAnsi="Garamond" w:cs="Arial"/>
                <w:color w:val="000000"/>
              </w:rPr>
              <w:t xml:space="preserve"> </w:t>
            </w: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rPr>
              <w:fldChar w:fldCharType="end"/>
            </w:r>
            <w:r w:rsidRPr="00BB59C0">
              <w:rPr>
                <w:rFonts w:ascii="Garamond" w:hAnsi="Garamond" w:cs="Arial"/>
                <w:b/>
              </w:rPr>
              <w:t xml:space="preserve"> </w:t>
            </w:r>
            <w:r w:rsidRPr="00BB59C0">
              <w:rPr>
                <w:rFonts w:ascii="Garamond" w:hAnsi="Garamond" w:cs="Arial"/>
                <w:color w:val="000000"/>
              </w:rPr>
              <w:t xml:space="preserve">Sì </w:t>
            </w:r>
            <w:r w:rsidRPr="00BB59C0">
              <w:rPr>
                <w:rFonts w:ascii="Garamond" w:hAnsi="Garamond" w:cs="Arial"/>
                <w:b/>
              </w:rPr>
              <w:fldChar w:fldCharType="begin">
                <w:ffData>
                  <w:name w:val="Controllo64"/>
                  <w:enabled/>
                  <w:calcOnExit w:val="0"/>
                  <w:checkBox>
                    <w:sizeAuto/>
                    <w:default w:val="0"/>
                    <w:checked w:val="0"/>
                  </w:checkBox>
                </w:ffData>
              </w:fldChar>
            </w:r>
            <w:r w:rsidRPr="00BB59C0">
              <w:rPr>
                <w:rFonts w:ascii="Garamond" w:hAnsi="Garamond" w:cs="Arial"/>
                <w:b/>
              </w:rPr>
              <w:instrText xml:space="preserve"> FORMCHECKBOX </w:instrText>
            </w:r>
            <w:r w:rsidRPr="00BB59C0">
              <w:rPr>
                <w:rFonts w:ascii="Garamond" w:hAnsi="Garamond" w:cs="Arial"/>
                <w:b/>
              </w:rPr>
            </w:r>
            <w:r w:rsidRPr="00BB59C0">
              <w:rPr>
                <w:rFonts w:ascii="Garamond" w:hAnsi="Garamond" w:cs="Arial"/>
                <w:b/>
              </w:rPr>
              <w:fldChar w:fldCharType="separate"/>
            </w:r>
            <w:r w:rsidRPr="00BB59C0">
              <w:rPr>
                <w:rFonts w:ascii="Garamond" w:hAnsi="Garamond" w:cs="Arial"/>
                <w:b/>
              </w:rPr>
              <w:fldChar w:fldCharType="end"/>
            </w:r>
            <w:r w:rsidRPr="00BB59C0">
              <w:rPr>
                <w:rFonts w:ascii="Garamond" w:hAnsi="Garamond" w:cs="Arial"/>
                <w:color w:val="000000"/>
              </w:rPr>
              <w:t xml:space="preserve"> No</w:t>
            </w:r>
          </w:p>
          <w:p w:rsidRPr="00BB59C0" w:rsidR="002F33C9" w:rsidP="00CE6FE7" w:rsidRDefault="002F33C9" w14:paraId="1A62DD22" w14:textId="77777777">
            <w:pPr>
              <w:rPr>
                <w:rFonts w:ascii="Garamond" w:hAnsi="Garamond" w:cs="Arial"/>
                <w:b/>
              </w:rPr>
            </w:pPr>
          </w:p>
        </w:tc>
      </w:tr>
    </w:tbl>
    <w:p w:rsidR="002F33C9" w:rsidP="002F33C9" w:rsidRDefault="002F33C9" w14:paraId="2E09499E" w14:textId="77777777">
      <w:pPr>
        <w:rPr>
          <w:rFonts w:ascii="Garamond" w:hAnsi="Garamond"/>
          <w:b/>
          <w:bCs/>
        </w:rPr>
      </w:pPr>
    </w:p>
    <w:p w:rsidR="002F33C9" w:rsidP="002F33C9" w:rsidRDefault="002F33C9" w14:paraId="355A04E5" w14:textId="77777777">
      <w:pPr>
        <w:pStyle w:val="Titolo2"/>
        <w:jc w:val="both"/>
        <w:rPr>
          <w:rFonts w:ascii="Garamond" w:hAnsi="Garamond"/>
          <w:b/>
          <w:bCs/>
          <w:color w:val="auto"/>
          <w:sz w:val="24"/>
          <w:szCs w:val="24"/>
        </w:rPr>
      </w:pPr>
      <w:r w:rsidRPr="000F6F43">
        <w:rPr>
          <w:rFonts w:ascii="Garamond" w:hAnsi="Garamond"/>
          <w:b/>
          <w:bCs/>
          <w:color w:val="auto"/>
          <w:sz w:val="24"/>
          <w:szCs w:val="24"/>
        </w:rPr>
        <w:t>B: Motivi legati al pagamento di imposte, tasse o contributi previdenziali (art. 94 comma 6 e art. 95 comma 2 del Codice)</w:t>
      </w:r>
    </w:p>
    <w:p w:rsidRPr="00926DE8" w:rsidR="002F33C9" w:rsidP="002F33C9" w:rsidRDefault="002F33C9" w14:paraId="597A9E81" w14:textId="77777777"/>
    <w:tbl>
      <w:tblPr>
        <w:tblW w:w="9513" w:type="dxa"/>
        <w:tblInd w:w="-20" w:type="dxa"/>
        <w:tblLayout w:type="fixed"/>
        <w:tblCellMar>
          <w:left w:w="93" w:type="dxa"/>
        </w:tblCellMar>
        <w:tblLook w:val="0000" w:firstRow="0" w:lastRow="0" w:firstColumn="0" w:lastColumn="0" w:noHBand="0" w:noVBand="0"/>
      </w:tblPr>
      <w:tblGrid>
        <w:gridCol w:w="15"/>
        <w:gridCol w:w="5103"/>
        <w:gridCol w:w="2127"/>
        <w:gridCol w:w="2268"/>
      </w:tblGrid>
      <w:tr w:rsidRPr="00351B01" w:rsidR="002F33C9" w:rsidTr="00CE6FE7" w14:paraId="3E526556" w14:textId="77777777">
        <w:trPr>
          <w:trHeight w:val="663"/>
        </w:trPr>
        <w:tc>
          <w:tcPr>
            <w:tcW w:w="5118" w:type="dxa"/>
            <w:gridSpan w:val="2"/>
            <w:tcBorders>
              <w:top w:val="single" w:color="00000A" w:sz="4" w:space="0"/>
              <w:left w:val="single" w:color="00000A" w:sz="4" w:space="0"/>
              <w:bottom w:val="single" w:color="00000A" w:sz="4" w:space="0"/>
              <w:right w:val="single" w:color="00000A" w:sz="4" w:space="0"/>
            </w:tcBorders>
            <w:shd w:val="clear" w:color="auto" w:fill="D1D1D1" w:themeFill="background2" w:themeFillShade="E6"/>
          </w:tcPr>
          <w:p w:rsidRPr="00351B01" w:rsidR="002F33C9" w:rsidP="00CE6FE7" w:rsidRDefault="002F33C9" w14:paraId="501FA87C" w14:textId="77777777">
            <w:pPr>
              <w:jc w:val="both"/>
              <w:rPr>
                <w:rFonts w:ascii="Garamond" w:hAnsi="Garamond"/>
                <w:color w:val="000000"/>
              </w:rPr>
            </w:pPr>
            <w:r w:rsidRPr="00351B01">
              <w:rPr>
                <w:rFonts w:ascii="Garamond" w:hAnsi="Garamond"/>
                <w:b/>
                <w:bCs/>
              </w:rPr>
              <w:t>Pagamento di imposte, tasse o contributi previdenziali (art. 94 comma 6 e art. 95 comma 2 del Codice)</w:t>
            </w:r>
          </w:p>
        </w:tc>
        <w:tc>
          <w:tcPr>
            <w:tcW w:w="4395" w:type="dxa"/>
            <w:gridSpan w:val="2"/>
            <w:tcBorders>
              <w:top w:val="single" w:color="00000A" w:sz="4" w:space="0"/>
              <w:left w:val="single" w:color="00000A" w:sz="4" w:space="0"/>
              <w:bottom w:val="single" w:color="00000A" w:sz="4" w:space="0"/>
              <w:right w:val="single" w:color="00000A" w:sz="4" w:space="0"/>
            </w:tcBorders>
            <w:shd w:val="clear" w:color="auto" w:fill="D1D1D1" w:themeFill="background2" w:themeFillShade="E6"/>
          </w:tcPr>
          <w:p w:rsidRPr="00351B01" w:rsidR="002F33C9" w:rsidP="00CE6FE7" w:rsidRDefault="002F33C9" w14:paraId="698F6CEB" w14:textId="77777777">
            <w:pPr>
              <w:rPr>
                <w:rFonts w:ascii="Garamond" w:hAnsi="Garamond"/>
                <w:color w:val="000000"/>
              </w:rPr>
            </w:pPr>
            <w:r w:rsidRPr="00351B01">
              <w:rPr>
                <w:rFonts w:ascii="Garamond" w:hAnsi="Garamond" w:cs="Arial"/>
                <w:b/>
                <w:color w:val="000000"/>
              </w:rPr>
              <w:t>Risposta:</w:t>
            </w:r>
          </w:p>
        </w:tc>
      </w:tr>
      <w:tr w:rsidRPr="00351B01" w:rsidR="002F33C9" w:rsidTr="00CE6FE7" w14:paraId="190C7476" w14:textId="77777777">
        <w:trPr>
          <w:trHeight w:val="1350"/>
        </w:trPr>
        <w:tc>
          <w:tcPr>
            <w:tcW w:w="5118" w:type="dxa"/>
            <w:gridSpan w:val="2"/>
            <w:tcBorders>
              <w:top w:val="single" w:color="00000A" w:sz="4" w:space="0"/>
              <w:left w:val="single" w:color="00000A" w:sz="4" w:space="0"/>
              <w:bottom w:val="single" w:color="00000A" w:sz="4" w:space="0"/>
              <w:right w:val="single" w:color="00000A" w:sz="4" w:space="0"/>
            </w:tcBorders>
          </w:tcPr>
          <w:p w:rsidRPr="003360EE" w:rsidR="002F33C9" w:rsidP="00CE6FE7" w:rsidRDefault="002F33C9" w14:paraId="7A0678A5" w14:textId="77777777">
            <w:pPr>
              <w:rPr>
                <w:rFonts w:ascii="Garamond" w:hAnsi="Garamond" w:cs="Arial"/>
                <w:bCs/>
                <w:color w:val="000000"/>
              </w:rPr>
            </w:pPr>
            <w:r w:rsidRPr="003360EE">
              <w:rPr>
                <w:rFonts w:ascii="Garamond" w:hAnsi="Garamond" w:cs="Arial"/>
                <w:bCs/>
                <w:color w:val="000000"/>
              </w:rPr>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p>
        </w:tc>
        <w:tc>
          <w:tcPr>
            <w:tcW w:w="4395" w:type="dxa"/>
            <w:gridSpan w:val="2"/>
            <w:tcBorders>
              <w:top w:val="single" w:color="00000A" w:sz="4" w:space="0"/>
              <w:left w:val="single" w:color="00000A" w:sz="4" w:space="0"/>
              <w:bottom w:val="single" w:color="00000A" w:sz="4" w:space="0"/>
              <w:right w:val="single" w:color="00000A" w:sz="4" w:space="0"/>
            </w:tcBorders>
          </w:tcPr>
          <w:p w:rsidR="002F33C9" w:rsidP="00CE6FE7" w:rsidRDefault="002F33C9" w14:paraId="654F3B10" w14:textId="77777777">
            <w:pPr>
              <w:rPr>
                <w:rFonts w:ascii="Garamond" w:hAnsi="Garamond" w:cs="Arial"/>
                <w:b/>
              </w:rPr>
            </w:pPr>
          </w:p>
          <w:p w:rsidRPr="00351B01" w:rsidR="002F33C9" w:rsidP="00CE6FE7" w:rsidRDefault="002F33C9" w14:paraId="2B99CF06" w14:textId="77777777">
            <w:pPr>
              <w:rPr>
                <w:rFonts w:ascii="Garamond" w:hAnsi="Garamond" w:cs="Arial"/>
                <w:color w:val="000000"/>
              </w:rPr>
            </w:pPr>
            <w:r>
              <w:rPr>
                <w:rFonts w:ascii="Garamond" w:hAnsi="Garamond" w:cs="Arial"/>
                <w:b/>
              </w:rPr>
              <w:fldChar w:fldCharType="begin">
                <w:ffData>
                  <w:name w:val="Controllo64"/>
                  <w:enabled/>
                  <w:calcOnExit w:val="0"/>
                  <w:checkBox>
                    <w:sizeAuto/>
                    <w:default w:val="0"/>
                  </w:checkBox>
                </w:ffData>
              </w:fldChar>
            </w:r>
            <w:bookmarkStart w:name="Controllo64" w:id="11"/>
            <w:r>
              <w:rPr>
                <w:rFonts w:ascii="Garamond" w:hAnsi="Garamond" w:cs="Arial"/>
                <w:b/>
              </w:rPr>
              <w:instrText xml:space="preserve"> FORMCHECKBOX </w:instrText>
            </w:r>
            <w:r>
              <w:rPr>
                <w:rFonts w:ascii="Garamond" w:hAnsi="Garamond" w:cs="Arial"/>
                <w:b/>
              </w:rPr>
            </w:r>
            <w:r>
              <w:rPr>
                <w:rFonts w:ascii="Garamond" w:hAnsi="Garamond" w:cs="Arial"/>
                <w:b/>
              </w:rPr>
              <w:fldChar w:fldCharType="separate"/>
            </w:r>
            <w:r>
              <w:rPr>
                <w:rFonts w:ascii="Garamond" w:hAnsi="Garamond" w:cs="Arial"/>
                <w:b/>
              </w:rPr>
              <w:fldChar w:fldCharType="end"/>
            </w:r>
            <w:bookmarkEnd w:id="11"/>
            <w:r w:rsidRPr="00351B01">
              <w:rPr>
                <w:rFonts w:ascii="Garamond" w:hAnsi="Garamond" w:cs="Arial"/>
                <w:b/>
              </w:rPr>
              <w:t xml:space="preserve"> </w:t>
            </w:r>
            <w:r w:rsidRPr="00351B01">
              <w:rPr>
                <w:rFonts w:ascii="Garamond" w:hAnsi="Garamond" w:cs="Arial"/>
                <w:color w:val="000000"/>
              </w:rPr>
              <w:t xml:space="preserve">Sì </w:t>
            </w:r>
            <w:r w:rsidRPr="00351B01">
              <w:rPr>
                <w:rFonts w:ascii="Garamond" w:hAnsi="Garamond" w:cs="Arial"/>
                <w:b/>
              </w:rPr>
              <w:fldChar w:fldCharType="begin">
                <w:ffData>
                  <w:name w:val="Controllo64"/>
                  <w:enabled/>
                  <w:calcOnExit w:val="0"/>
                  <w:checkBox>
                    <w:sizeAuto/>
                    <w:default w:val="0"/>
                    <w:checked w:val="0"/>
                  </w:checkBox>
                </w:ffData>
              </w:fldChar>
            </w:r>
            <w:r w:rsidRPr="00351B01">
              <w:rPr>
                <w:rFonts w:ascii="Garamond" w:hAnsi="Garamond" w:cs="Arial"/>
                <w:b/>
              </w:rPr>
              <w:instrText xml:space="preserve"> FORMCHECKBOX </w:instrText>
            </w:r>
            <w:r w:rsidRPr="00351B01">
              <w:rPr>
                <w:rFonts w:ascii="Garamond" w:hAnsi="Garamond" w:cs="Arial"/>
                <w:b/>
              </w:rPr>
            </w:r>
            <w:r w:rsidRPr="00351B01">
              <w:rPr>
                <w:rFonts w:ascii="Garamond" w:hAnsi="Garamond" w:cs="Arial"/>
                <w:b/>
              </w:rPr>
              <w:fldChar w:fldCharType="separate"/>
            </w:r>
            <w:r w:rsidRPr="00351B01">
              <w:rPr>
                <w:rFonts w:ascii="Garamond" w:hAnsi="Garamond" w:cs="Arial"/>
                <w:b/>
              </w:rPr>
              <w:fldChar w:fldCharType="end"/>
            </w:r>
            <w:r w:rsidRPr="00351B01">
              <w:rPr>
                <w:rFonts w:ascii="Garamond" w:hAnsi="Garamond" w:cs="Arial"/>
                <w:color w:val="000000"/>
              </w:rPr>
              <w:t xml:space="preserve"> No</w:t>
            </w:r>
          </w:p>
          <w:p w:rsidRPr="00351B01" w:rsidR="002F33C9" w:rsidP="00CE6FE7" w:rsidRDefault="002F33C9" w14:paraId="46A7D679" w14:textId="77777777">
            <w:pPr>
              <w:rPr>
                <w:rFonts w:ascii="Garamond" w:hAnsi="Garamond" w:cs="Arial"/>
                <w:color w:val="000000"/>
              </w:rPr>
            </w:pPr>
          </w:p>
          <w:p w:rsidRPr="00351B01" w:rsidR="002F33C9" w:rsidP="00CE6FE7" w:rsidRDefault="002F33C9" w14:paraId="2FDBA9C3" w14:textId="77777777">
            <w:pPr>
              <w:rPr>
                <w:rFonts w:ascii="Garamond" w:hAnsi="Garamond"/>
                <w:color w:val="000000"/>
              </w:rPr>
            </w:pPr>
          </w:p>
        </w:tc>
      </w:tr>
      <w:tr w:rsidRPr="00E55E53" w:rsidR="002F33C9" w:rsidTr="00CE6FE7" w14:paraId="3A4620BB" w14:textId="77777777">
        <w:trPr>
          <w:gridBefore w:val="1"/>
          <w:wBefore w:w="15" w:type="dxa"/>
          <w:trHeight w:val="470"/>
        </w:trPr>
        <w:tc>
          <w:tcPr>
            <w:tcW w:w="5103" w:type="dxa"/>
            <w:vMerge w:val="restart"/>
            <w:tcBorders>
              <w:top w:val="single" w:color="00000A" w:sz="4" w:space="0"/>
              <w:left w:val="single" w:color="00000A" w:sz="4" w:space="0"/>
              <w:bottom w:val="single" w:color="00000A" w:sz="4" w:space="0"/>
              <w:right w:val="single" w:color="00000A" w:sz="4" w:space="0"/>
            </w:tcBorders>
          </w:tcPr>
          <w:p w:rsidRPr="00E154D6" w:rsidR="002F33C9" w:rsidP="00CE6FE7" w:rsidRDefault="002F33C9" w14:paraId="0DDC8572" w14:textId="77777777">
            <w:pPr>
              <w:rPr>
                <w:rFonts w:ascii="Garamond" w:hAnsi="Garamond" w:cs="Arial"/>
                <w:color w:val="000000"/>
              </w:rPr>
            </w:pPr>
          </w:p>
          <w:p w:rsidRPr="00E154D6" w:rsidR="002F33C9" w:rsidP="00CE6FE7" w:rsidRDefault="002F33C9" w14:paraId="5FF83131" w14:textId="77777777">
            <w:pPr>
              <w:rPr>
                <w:rFonts w:ascii="Garamond" w:hAnsi="Garamond" w:cs="Arial"/>
                <w:color w:val="000000"/>
              </w:rPr>
            </w:pPr>
            <w:r w:rsidRPr="00E154D6">
              <w:rPr>
                <w:rFonts w:ascii="Garamond" w:hAnsi="Garamond" w:cs="Arial"/>
                <w:b/>
                <w:bCs/>
                <w:color w:val="000000"/>
              </w:rPr>
              <w:t>In caso negativo,</w:t>
            </w:r>
            <w:r w:rsidRPr="00E154D6">
              <w:rPr>
                <w:rFonts w:ascii="Garamond" w:hAnsi="Garamond" w:cs="Arial"/>
                <w:color w:val="000000"/>
              </w:rPr>
              <w:t xml:space="preserve"> indicare:</w:t>
            </w:r>
            <w:r w:rsidRPr="00E154D6">
              <w:rPr>
                <w:rFonts w:ascii="Garamond" w:hAnsi="Garamond" w:cs="Arial"/>
                <w:color w:val="000000"/>
              </w:rPr>
              <w:br/>
            </w:r>
          </w:p>
          <w:p w:rsidRPr="00E154D6" w:rsidR="002F33C9" w:rsidP="00CE6FE7" w:rsidRDefault="002F33C9" w14:paraId="4F840947" w14:textId="77777777">
            <w:pPr>
              <w:ind w:left="284" w:hanging="284"/>
              <w:rPr>
                <w:rFonts w:ascii="Garamond" w:hAnsi="Garamond" w:cs="Arial"/>
                <w:color w:val="000000"/>
              </w:rPr>
            </w:pPr>
            <w:r w:rsidRPr="00E154D6">
              <w:rPr>
                <w:rFonts w:ascii="Garamond" w:hAnsi="Garamond" w:cs="Arial"/>
                <w:color w:val="000000"/>
              </w:rPr>
              <w:t>a)   Paese o Stato membro interessato</w:t>
            </w:r>
            <w:r w:rsidRPr="00E154D6">
              <w:rPr>
                <w:rFonts w:ascii="Garamond" w:hAnsi="Garamond" w:cs="Arial"/>
                <w:color w:val="000000"/>
              </w:rPr>
              <w:br/>
            </w:r>
          </w:p>
          <w:p w:rsidRPr="00E154D6" w:rsidR="002F33C9" w:rsidP="00CE6FE7" w:rsidRDefault="002F33C9" w14:paraId="1764D8E3" w14:textId="77777777">
            <w:pPr>
              <w:rPr>
                <w:rFonts w:ascii="Garamond" w:hAnsi="Garamond" w:cs="Arial"/>
                <w:color w:val="000000"/>
              </w:rPr>
            </w:pPr>
            <w:r w:rsidRPr="00E154D6">
              <w:rPr>
                <w:rFonts w:ascii="Garamond" w:hAnsi="Garamond" w:cs="Arial"/>
                <w:color w:val="000000"/>
              </w:rPr>
              <w:t>b)   Di quale importo si tratta</w:t>
            </w:r>
            <w:r w:rsidRPr="00E154D6">
              <w:rPr>
                <w:rFonts w:ascii="Garamond" w:hAnsi="Garamond" w:cs="Arial"/>
                <w:color w:val="000000"/>
              </w:rPr>
              <w:br/>
            </w:r>
          </w:p>
          <w:p w:rsidRPr="00E154D6" w:rsidR="002F33C9" w:rsidP="00CE6FE7" w:rsidRDefault="002F33C9" w14:paraId="12E14C1E" w14:textId="77777777">
            <w:pPr>
              <w:rPr>
                <w:rFonts w:ascii="Garamond" w:hAnsi="Garamond" w:cs="Arial"/>
                <w:color w:val="000000"/>
              </w:rPr>
            </w:pPr>
            <w:r w:rsidRPr="00E154D6">
              <w:rPr>
                <w:rFonts w:ascii="Garamond" w:hAnsi="Garamond" w:cs="Arial"/>
                <w:color w:val="000000"/>
              </w:rPr>
              <w:t>c)   Come è stata stabilita tale inottemperanza:</w:t>
            </w:r>
            <w:r w:rsidRPr="00E154D6">
              <w:rPr>
                <w:rFonts w:ascii="Garamond" w:hAnsi="Garamond" w:cs="Arial"/>
                <w:color w:val="000000"/>
              </w:rPr>
              <w:br/>
            </w:r>
          </w:p>
          <w:p w:rsidRPr="00E154D6" w:rsidR="002F33C9" w:rsidP="00CE6FE7" w:rsidRDefault="002F33C9" w14:paraId="6831D198" w14:textId="77777777">
            <w:pPr>
              <w:rPr>
                <w:rFonts w:ascii="Garamond" w:hAnsi="Garamond" w:cs="Arial"/>
                <w:color w:val="000000"/>
              </w:rPr>
            </w:pPr>
            <w:r w:rsidRPr="00E154D6">
              <w:rPr>
                <w:rFonts w:ascii="Garamond" w:hAnsi="Garamond" w:cs="Arial"/>
                <w:color w:val="000000"/>
              </w:rPr>
              <w:t>1)   Mediante una decisione giudiziaria o amministrativa:</w:t>
            </w:r>
          </w:p>
          <w:p w:rsidRPr="00E154D6" w:rsidR="002F33C9" w:rsidP="00CE6FE7" w:rsidRDefault="002F33C9" w14:paraId="5A42A4FC" w14:textId="77777777">
            <w:pPr>
              <w:pStyle w:val="Tiret1"/>
              <w:numPr>
                <w:ilvl w:val="0"/>
                <w:numId w:val="11"/>
              </w:numPr>
              <w:ind w:left="284" w:hanging="284"/>
              <w:rPr>
                <w:rFonts w:ascii="Garamond" w:hAnsi="Garamond" w:cs="Arial"/>
                <w:color w:val="000000"/>
                <w:sz w:val="22"/>
              </w:rPr>
            </w:pPr>
            <w:r w:rsidRPr="00E154D6">
              <w:rPr>
                <w:rFonts w:ascii="Garamond" w:hAnsi="Garamond" w:cs="Arial"/>
                <w:color w:val="000000"/>
                <w:sz w:val="22"/>
              </w:rPr>
              <w:t>Tale decisione è definitiva e vincolante?</w:t>
            </w:r>
          </w:p>
          <w:p w:rsidRPr="00E154D6" w:rsidR="002F33C9" w:rsidP="00CE6FE7" w:rsidRDefault="002F33C9" w14:paraId="49C03F8C" w14:textId="77777777">
            <w:pPr>
              <w:pStyle w:val="Tiret1"/>
              <w:numPr>
                <w:ilvl w:val="0"/>
                <w:numId w:val="11"/>
              </w:numPr>
              <w:ind w:left="284" w:hanging="284"/>
              <w:rPr>
                <w:rFonts w:ascii="Garamond" w:hAnsi="Garamond" w:cs="Arial"/>
                <w:color w:val="000000"/>
                <w:sz w:val="22"/>
              </w:rPr>
            </w:pPr>
            <w:r w:rsidRPr="00E154D6">
              <w:rPr>
                <w:rFonts w:ascii="Garamond" w:hAnsi="Garamond" w:cs="Arial"/>
                <w:color w:val="000000"/>
                <w:sz w:val="22"/>
              </w:rPr>
              <w:t>Indicare la data della sentenza di condanna o della decisione.</w:t>
            </w:r>
          </w:p>
          <w:p w:rsidRPr="00E154D6" w:rsidR="002F33C9" w:rsidP="00CE6FE7" w:rsidRDefault="002F33C9" w14:paraId="6F52BC31" w14:textId="77777777">
            <w:pPr>
              <w:pStyle w:val="Tiret1"/>
              <w:numPr>
                <w:ilvl w:val="0"/>
                <w:numId w:val="11"/>
              </w:numPr>
              <w:ind w:left="284" w:hanging="284"/>
              <w:rPr>
                <w:rFonts w:ascii="Garamond" w:hAnsi="Garamond" w:cs="Arial"/>
                <w:color w:val="000000"/>
                <w:sz w:val="22"/>
              </w:rPr>
            </w:pPr>
            <w:r w:rsidRPr="00E154D6">
              <w:rPr>
                <w:rFonts w:ascii="Garamond" w:hAnsi="Garamond" w:cs="Arial"/>
                <w:color w:val="000000"/>
                <w:sz w:val="22"/>
              </w:rPr>
              <w:t xml:space="preserve">Nel caso di una sentenza di condanna, se stabilita </w:t>
            </w:r>
            <w:r w:rsidRPr="00E154D6">
              <w:rPr>
                <w:rFonts w:ascii="Garamond" w:hAnsi="Garamond" w:cs="Arial"/>
                <w:color w:val="000000"/>
                <w:sz w:val="22"/>
                <w:u w:val="single"/>
              </w:rPr>
              <w:t xml:space="preserve">direttamente </w:t>
            </w:r>
            <w:r w:rsidRPr="00E154D6">
              <w:rPr>
                <w:rFonts w:ascii="Garamond" w:hAnsi="Garamond" w:cs="Arial"/>
                <w:color w:val="000000"/>
                <w:sz w:val="22"/>
              </w:rPr>
              <w:t>nella sentenza di condanna, la durata del periodo d'esclusione:</w:t>
            </w:r>
          </w:p>
          <w:p w:rsidRPr="00E154D6" w:rsidR="002F33C9" w:rsidP="00CE6FE7" w:rsidRDefault="002F33C9" w14:paraId="540A97F0" w14:textId="77777777">
            <w:pPr>
              <w:rPr>
                <w:rFonts w:ascii="Garamond" w:hAnsi="Garamond" w:cs="Arial"/>
                <w:color w:val="000000"/>
              </w:rPr>
            </w:pPr>
            <w:r w:rsidRPr="00E154D6">
              <w:rPr>
                <w:rFonts w:ascii="Garamond" w:hAnsi="Garamond" w:cs="Arial"/>
                <w:color w:val="000000"/>
              </w:rPr>
              <w:t>2)    In altro modo? Specificare:</w:t>
            </w:r>
          </w:p>
          <w:p w:rsidRPr="00E154D6" w:rsidR="002F33C9" w:rsidP="00CE6FE7" w:rsidRDefault="002F33C9" w14:paraId="3573C102" w14:textId="77777777">
            <w:pPr>
              <w:rPr>
                <w:rFonts w:ascii="Garamond" w:hAnsi="Garamond" w:cs="Arial"/>
                <w:color w:val="000000"/>
              </w:rPr>
            </w:pPr>
          </w:p>
          <w:p w:rsidRPr="00E154D6" w:rsidR="002F33C9" w:rsidP="00CE6FE7" w:rsidRDefault="002F33C9" w14:paraId="34C03601" w14:textId="31E69D0C">
            <w:pPr>
              <w:ind w:left="284" w:hanging="284"/>
              <w:jc w:val="both"/>
              <w:rPr>
                <w:rFonts w:ascii="Garamond" w:hAnsi="Garamond"/>
                <w:color w:val="000000"/>
              </w:rPr>
            </w:pPr>
            <w:r w:rsidRPr="00E154D6">
              <w:rPr>
                <w:rFonts w:ascii="Garamond" w:hAnsi="Garamond" w:cs="Arial"/>
                <w:color w:val="000000"/>
                <w:w w:val="0"/>
              </w:rPr>
              <w:t xml:space="preserve">d)  L'operatore economico ha ottemperato od ottempererà ai suoi obblighi, pagando o impegnandosi in modo vincolante a pagare le imposte, le tasse o i contributi previdenziali dovuti, compresi eventuali interessi o </w:t>
            </w:r>
            <w:r w:rsidR="005B26B4">
              <w:rPr>
                <w:rFonts w:ascii="Garamond" w:hAnsi="Garamond" w:cs="Arial"/>
                <w:color w:val="000000"/>
                <w:w w:val="0"/>
              </w:rPr>
              <w:t>sanzioni</w:t>
            </w:r>
            <w:r w:rsidRPr="00E154D6">
              <w:rPr>
                <w:rFonts w:ascii="Garamond" w:hAnsi="Garamond" w:cs="Arial"/>
                <w:color w:val="000000"/>
                <w:w w:val="0"/>
              </w:rPr>
              <w:t xml:space="preserve">, avendo effettuato il pagamento o </w:t>
            </w:r>
            <w:r w:rsidRPr="00E154D6">
              <w:rPr>
                <w:rFonts w:ascii="Garamond" w:hAnsi="Garamond" w:cs="Arial"/>
                <w:b/>
                <w:bCs/>
                <w:color w:val="000000"/>
                <w:w w:val="0"/>
              </w:rPr>
              <w:t>formalizzato l’impegno prima della presentazione</w:t>
            </w:r>
            <w:r w:rsidRPr="00E154D6">
              <w:rPr>
                <w:rFonts w:ascii="Garamond" w:hAnsi="Garamond" w:cs="Arial"/>
                <w:color w:val="000000"/>
                <w:w w:val="0"/>
              </w:rPr>
              <w:t xml:space="preserve"> </w:t>
            </w:r>
            <w:r w:rsidRPr="00E154D6">
              <w:rPr>
                <w:rFonts w:ascii="Garamond" w:hAnsi="Garamond" w:cs="Arial"/>
                <w:b/>
                <w:bCs/>
                <w:color w:val="000000"/>
                <w:w w:val="0"/>
              </w:rPr>
              <w:t>dell’istanza</w:t>
            </w:r>
            <w:r w:rsidRPr="00E154D6">
              <w:rPr>
                <w:rFonts w:ascii="Garamond" w:hAnsi="Garamond" w:cs="Arial"/>
                <w:color w:val="000000"/>
                <w:w w:val="0"/>
              </w:rPr>
              <w:t xml:space="preserve"> (articolo 94 comma 6 e 95 co. 2</w:t>
            </w:r>
            <w:r w:rsidRPr="00E154D6" w:rsidDel="00435F24">
              <w:rPr>
                <w:rFonts w:ascii="Garamond" w:hAnsi="Garamond" w:cs="Arial"/>
                <w:color w:val="000000"/>
                <w:w w:val="0"/>
              </w:rPr>
              <w:t xml:space="preserve"> </w:t>
            </w:r>
            <w:r w:rsidRPr="00E154D6">
              <w:rPr>
                <w:rFonts w:ascii="Garamond" w:hAnsi="Garamond" w:cs="Arial"/>
                <w:color w:val="000000"/>
                <w:w w:val="0"/>
              </w:rPr>
              <w:t>del Codice)?</w:t>
            </w:r>
          </w:p>
        </w:tc>
        <w:tc>
          <w:tcPr>
            <w:tcW w:w="2127" w:type="dxa"/>
            <w:tcBorders>
              <w:top w:val="single" w:color="00000A" w:sz="4" w:space="0"/>
              <w:left w:val="single" w:color="00000A" w:sz="4" w:space="0"/>
              <w:bottom w:val="single" w:color="00000A" w:sz="4" w:space="0"/>
              <w:right w:val="single" w:color="00000A" w:sz="4" w:space="0"/>
            </w:tcBorders>
            <w:shd w:val="clear" w:color="auto" w:fill="FFFFFF"/>
          </w:tcPr>
          <w:p w:rsidRPr="00E154D6" w:rsidR="002F33C9" w:rsidP="00CE6FE7" w:rsidRDefault="002F33C9" w14:paraId="4CE49AC1" w14:textId="77777777">
            <w:pPr>
              <w:pStyle w:val="Tiret1"/>
              <w:rPr>
                <w:rFonts w:ascii="Garamond" w:hAnsi="Garamond"/>
                <w:color w:val="000000"/>
                <w:sz w:val="22"/>
              </w:rPr>
            </w:pPr>
            <w:r w:rsidRPr="00E154D6">
              <w:rPr>
                <w:rFonts w:ascii="Garamond" w:hAnsi="Garamond" w:cs="Arial"/>
                <w:b/>
                <w:color w:val="000000"/>
                <w:sz w:val="22"/>
              </w:rPr>
              <w:t>Imposte/tasse</w:t>
            </w:r>
          </w:p>
        </w:tc>
        <w:tc>
          <w:tcPr>
            <w:tcW w:w="2268" w:type="dxa"/>
            <w:tcBorders>
              <w:top w:val="single" w:color="00000A" w:sz="4" w:space="0"/>
              <w:left w:val="single" w:color="00000A" w:sz="4" w:space="0"/>
              <w:bottom w:val="single" w:color="00000A" w:sz="4" w:space="0"/>
              <w:right w:val="single" w:color="00000A" w:sz="4" w:space="0"/>
            </w:tcBorders>
            <w:shd w:val="clear" w:color="auto" w:fill="FFFFFF"/>
          </w:tcPr>
          <w:p w:rsidRPr="00E154D6" w:rsidR="002F33C9" w:rsidP="00CE6FE7" w:rsidRDefault="002F33C9" w14:paraId="7911C882" w14:textId="77777777">
            <w:pPr>
              <w:rPr>
                <w:rFonts w:ascii="Garamond" w:hAnsi="Garamond"/>
              </w:rPr>
            </w:pPr>
            <w:r w:rsidRPr="00E154D6">
              <w:rPr>
                <w:rFonts w:ascii="Garamond" w:hAnsi="Garamond" w:cs="Arial"/>
                <w:b/>
              </w:rPr>
              <w:t>Contributi previdenziali</w:t>
            </w:r>
          </w:p>
        </w:tc>
      </w:tr>
      <w:tr w:rsidRPr="00E55E53" w:rsidR="002F33C9" w:rsidTr="00CE6FE7" w14:paraId="534F0F89" w14:textId="77777777">
        <w:trPr>
          <w:gridBefore w:val="1"/>
          <w:wBefore w:w="15" w:type="dxa"/>
          <w:trHeight w:val="1977"/>
        </w:trPr>
        <w:tc>
          <w:tcPr>
            <w:tcW w:w="5103" w:type="dxa"/>
            <w:vMerge/>
            <w:tcBorders>
              <w:top w:val="single" w:color="00000A" w:sz="4" w:space="0"/>
              <w:left w:val="single" w:color="00000A" w:sz="4" w:space="0"/>
              <w:bottom w:val="single" w:color="00000A" w:sz="4" w:space="0"/>
              <w:right w:val="single" w:color="00000A" w:sz="4" w:space="0"/>
            </w:tcBorders>
          </w:tcPr>
          <w:p w:rsidRPr="00E154D6" w:rsidR="002F33C9" w:rsidP="00CE6FE7" w:rsidRDefault="002F33C9" w14:paraId="2F62895D" w14:textId="77777777">
            <w:pPr>
              <w:rPr>
                <w:rFonts w:ascii="Garamond" w:hAnsi="Garamond" w:cs="Arial"/>
                <w:b/>
              </w:rPr>
            </w:pPr>
          </w:p>
        </w:tc>
        <w:tc>
          <w:tcPr>
            <w:tcW w:w="2127" w:type="dxa"/>
            <w:tcBorders>
              <w:top w:val="single" w:color="00000A" w:sz="4" w:space="0"/>
              <w:left w:val="single" w:color="00000A" w:sz="4" w:space="0"/>
              <w:bottom w:val="single" w:color="00000A" w:sz="4" w:space="0"/>
              <w:right w:val="single" w:color="00000A" w:sz="4" w:space="0"/>
            </w:tcBorders>
            <w:shd w:val="clear" w:color="auto" w:fill="FFFFFF"/>
          </w:tcPr>
          <w:p w:rsidRPr="00E154D6" w:rsidR="002F33C9" w:rsidP="00CE6FE7" w:rsidRDefault="002F33C9" w14:paraId="723C900C" w14:textId="77777777">
            <w:pPr>
              <w:rPr>
                <w:rFonts w:ascii="Garamond" w:hAnsi="Garamond" w:cs="Arial"/>
                <w:color w:val="000000"/>
              </w:rPr>
            </w:pPr>
          </w:p>
          <w:p w:rsidRPr="00E154D6" w:rsidR="002F33C9" w:rsidP="00CE6FE7" w:rsidRDefault="002F33C9" w14:paraId="186EFF58" w14:textId="77777777">
            <w:pPr>
              <w:rPr>
                <w:rFonts w:ascii="Garamond" w:hAnsi="Garamond" w:cs="Arial"/>
                <w:color w:val="000000"/>
              </w:rPr>
            </w:pPr>
            <w:r w:rsidRPr="00E154D6">
              <w:rPr>
                <w:rFonts w:ascii="Garamond" w:hAnsi="Garamond" w:cs="Arial"/>
                <w:color w:val="000000"/>
              </w:rPr>
              <w:t>a) [</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7546847E" w14:textId="77777777">
            <w:pPr>
              <w:rPr>
                <w:rFonts w:ascii="Garamond" w:hAnsi="Garamond" w:cs="Arial"/>
                <w:color w:val="000000"/>
              </w:rPr>
            </w:pPr>
            <w:r w:rsidRPr="00E154D6">
              <w:rPr>
                <w:rFonts w:ascii="Garamond" w:hAnsi="Garamond" w:cs="Arial"/>
                <w:color w:val="000000"/>
              </w:rPr>
              <w:br/>
            </w:r>
            <w:r w:rsidRPr="00E154D6">
              <w:rPr>
                <w:rFonts w:ascii="Garamond" w:hAnsi="Garamond" w:cs="Arial"/>
                <w:color w:val="000000"/>
              </w:rPr>
              <w:t>b) [</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2D55D873" w14:textId="77777777">
            <w:pPr>
              <w:rPr>
                <w:rFonts w:ascii="Garamond" w:hAnsi="Garamond" w:cs="Arial"/>
                <w:color w:val="000000"/>
              </w:rPr>
            </w:pPr>
            <w:r w:rsidRPr="00E154D6">
              <w:rPr>
                <w:rFonts w:ascii="Garamond" w:hAnsi="Garamond" w:cs="Arial"/>
                <w:color w:val="000000"/>
              </w:rPr>
              <w:br/>
            </w:r>
            <w:r w:rsidRPr="00E154D6">
              <w:rPr>
                <w:rFonts w:ascii="Garamond" w:hAnsi="Garamond" w:cs="Arial"/>
                <w:color w:val="000000"/>
              </w:rPr>
              <w:br/>
            </w:r>
          </w:p>
          <w:p w:rsidRPr="00E154D6" w:rsidR="002F33C9" w:rsidP="00CE6FE7" w:rsidRDefault="002F33C9" w14:paraId="515D8539" w14:textId="77777777">
            <w:pPr>
              <w:rPr>
                <w:rFonts w:ascii="Garamond" w:hAnsi="Garamond" w:cs="Arial"/>
                <w:color w:val="000000"/>
              </w:rPr>
            </w:pPr>
            <w:r w:rsidRPr="00E154D6">
              <w:rPr>
                <w:rFonts w:ascii="Garamond" w:hAnsi="Garamond" w:cs="Arial"/>
                <w:color w:val="000000"/>
              </w:rPr>
              <w:t xml:space="preserve">c1)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rsidRPr="00E154D6" w:rsidR="002F33C9" w:rsidP="00CE6FE7" w:rsidRDefault="002F33C9" w14:paraId="0BCCC68F" w14:textId="77777777">
            <w:pPr>
              <w:pStyle w:val="Tiret0"/>
              <w:ind w:left="850" w:hanging="850"/>
              <w:rPr>
                <w:rFonts w:ascii="Garamond" w:hAnsi="Garamond" w:cs="Arial"/>
                <w:color w:val="000000"/>
                <w:sz w:val="22"/>
              </w:rPr>
            </w:pPr>
            <w:r w:rsidRPr="00E154D6">
              <w:rPr>
                <w:rFonts w:ascii="Garamond" w:hAnsi="Garamond" w:cs="Arial"/>
                <w:b/>
                <w:sz w:val="22"/>
              </w:rPr>
              <w:t xml:space="preserve">     </w:t>
            </w:r>
            <w:r w:rsidRPr="00E154D6">
              <w:rPr>
                <w:rFonts w:ascii="Garamond" w:hAnsi="Garamond" w:cs="Arial"/>
                <w:b/>
                <w:sz w:val="22"/>
              </w:rPr>
              <w:fldChar w:fldCharType="begin">
                <w:ffData>
                  <w:name w:val="Controllo64"/>
                  <w:enabled/>
                  <w:calcOnExit w:val="0"/>
                  <w:checkBox>
                    <w:sizeAuto/>
                    <w:default w:val="0"/>
                    <w:checked w:val="0"/>
                  </w:checkBox>
                </w:ffData>
              </w:fldChar>
            </w:r>
            <w:r w:rsidRPr="00E154D6">
              <w:rPr>
                <w:rFonts w:ascii="Garamond" w:hAnsi="Garamond" w:cs="Arial"/>
                <w:b/>
                <w:sz w:val="22"/>
              </w:rPr>
              <w:instrText xml:space="preserve"> FORMCHECKBOX </w:instrText>
            </w:r>
            <w:r w:rsidRPr="00E154D6">
              <w:rPr>
                <w:rFonts w:ascii="Garamond" w:hAnsi="Garamond" w:cs="Arial"/>
                <w:b/>
                <w:sz w:val="22"/>
              </w:rPr>
            </w:r>
            <w:r w:rsidRPr="00E154D6">
              <w:rPr>
                <w:rFonts w:ascii="Garamond" w:hAnsi="Garamond" w:cs="Arial"/>
                <w:b/>
                <w:sz w:val="22"/>
              </w:rPr>
              <w:fldChar w:fldCharType="separate"/>
            </w:r>
            <w:r w:rsidRPr="00E154D6">
              <w:rPr>
                <w:rFonts w:ascii="Garamond" w:hAnsi="Garamond" w:cs="Arial"/>
                <w:b/>
                <w:sz w:val="22"/>
              </w:rPr>
              <w:fldChar w:fldCharType="end"/>
            </w:r>
            <w:r w:rsidRPr="00E154D6">
              <w:rPr>
                <w:rFonts w:ascii="Garamond" w:hAnsi="Garamond" w:cs="Arial"/>
                <w:b/>
                <w:sz w:val="22"/>
              </w:rPr>
              <w:t xml:space="preserve"> </w:t>
            </w:r>
            <w:r w:rsidRPr="00E154D6">
              <w:rPr>
                <w:rFonts w:ascii="Garamond" w:hAnsi="Garamond" w:cs="Arial"/>
                <w:color w:val="000000"/>
                <w:sz w:val="22"/>
              </w:rPr>
              <w:t xml:space="preserve">Sì </w:t>
            </w:r>
            <w:r w:rsidRPr="00E154D6">
              <w:rPr>
                <w:rFonts w:ascii="Garamond" w:hAnsi="Garamond" w:cs="Arial"/>
                <w:b/>
                <w:sz w:val="22"/>
              </w:rPr>
              <w:fldChar w:fldCharType="begin">
                <w:ffData>
                  <w:name w:val="Controllo64"/>
                  <w:enabled/>
                  <w:calcOnExit w:val="0"/>
                  <w:checkBox>
                    <w:sizeAuto/>
                    <w:default w:val="0"/>
                    <w:checked w:val="0"/>
                  </w:checkBox>
                </w:ffData>
              </w:fldChar>
            </w:r>
            <w:r w:rsidRPr="00E154D6">
              <w:rPr>
                <w:rFonts w:ascii="Garamond" w:hAnsi="Garamond" w:cs="Arial"/>
                <w:b/>
                <w:sz w:val="22"/>
              </w:rPr>
              <w:instrText xml:space="preserve"> FORMCHECKBOX </w:instrText>
            </w:r>
            <w:r w:rsidRPr="00E154D6">
              <w:rPr>
                <w:rFonts w:ascii="Garamond" w:hAnsi="Garamond" w:cs="Arial"/>
                <w:b/>
                <w:sz w:val="22"/>
              </w:rPr>
            </w:r>
            <w:r w:rsidRPr="00E154D6">
              <w:rPr>
                <w:rFonts w:ascii="Garamond" w:hAnsi="Garamond" w:cs="Arial"/>
                <w:b/>
                <w:sz w:val="22"/>
              </w:rPr>
              <w:fldChar w:fldCharType="separate"/>
            </w:r>
            <w:r w:rsidRPr="00E154D6">
              <w:rPr>
                <w:rFonts w:ascii="Garamond" w:hAnsi="Garamond" w:cs="Arial"/>
                <w:b/>
                <w:sz w:val="22"/>
              </w:rPr>
              <w:fldChar w:fldCharType="end"/>
            </w:r>
            <w:r w:rsidRPr="00E154D6">
              <w:rPr>
                <w:rFonts w:ascii="Garamond" w:hAnsi="Garamond" w:cs="Arial"/>
                <w:color w:val="000000"/>
                <w:sz w:val="22"/>
              </w:rPr>
              <w:t xml:space="preserve"> No </w:t>
            </w:r>
          </w:p>
          <w:p w:rsidRPr="00E154D6" w:rsidR="002F33C9" w:rsidP="00CE6FE7" w:rsidRDefault="002F33C9" w14:paraId="49EA102D" w14:textId="77777777">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337B58FA" w14:textId="77777777">
            <w:pPr>
              <w:pStyle w:val="Tiret0"/>
              <w:ind w:left="850" w:hanging="850"/>
              <w:rPr>
                <w:rFonts w:ascii="Garamond" w:hAnsi="Garamond" w:cs="Arial"/>
                <w:color w:val="000000"/>
                <w:sz w:val="22"/>
              </w:rPr>
            </w:pPr>
          </w:p>
          <w:p w:rsidRPr="00E154D6" w:rsidR="002F33C9" w:rsidP="00CE6FE7" w:rsidRDefault="002F33C9" w14:paraId="1E11455D" w14:textId="77777777">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179ED2C2" w14:textId="77777777">
            <w:pPr>
              <w:rPr>
                <w:rFonts w:ascii="Garamond" w:hAnsi="Garamond" w:cs="Arial"/>
                <w:color w:val="000000"/>
                <w:w w:val="0"/>
              </w:rPr>
            </w:pPr>
          </w:p>
          <w:p w:rsidRPr="00E154D6" w:rsidR="002F33C9" w:rsidP="00CE6FE7" w:rsidRDefault="002F33C9" w14:paraId="43082B60" w14:textId="77777777">
            <w:pPr>
              <w:rPr>
                <w:rFonts w:ascii="Garamond" w:hAnsi="Garamond" w:cs="Arial"/>
                <w:color w:val="000000"/>
                <w:w w:val="0"/>
              </w:rPr>
            </w:pPr>
          </w:p>
          <w:p w:rsidRPr="00E154D6" w:rsidR="002F33C9" w:rsidP="00CE6FE7" w:rsidRDefault="002F33C9" w14:paraId="2B74E5FB" w14:textId="77777777">
            <w:pPr>
              <w:rPr>
                <w:rFonts w:ascii="Garamond" w:hAnsi="Garamond" w:cs="Arial"/>
                <w:color w:val="000000"/>
              </w:rPr>
            </w:pPr>
            <w:r w:rsidRPr="00E154D6">
              <w:rPr>
                <w:rFonts w:ascii="Garamond" w:hAnsi="Garamond" w:cs="Arial"/>
                <w:color w:val="000000"/>
                <w:w w:val="0"/>
              </w:rPr>
              <w:t xml:space="preserve">c2) </w:t>
            </w: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3EA79B6F" w14:textId="77777777">
            <w:pPr>
              <w:rPr>
                <w:rFonts w:ascii="Garamond" w:hAnsi="Garamond" w:cs="Arial"/>
                <w:color w:val="000000"/>
                <w:w w:val="0"/>
              </w:rPr>
            </w:pPr>
          </w:p>
          <w:p w:rsidRPr="00E154D6" w:rsidR="002F33C9" w:rsidP="00CE6FE7" w:rsidRDefault="002F33C9" w14:paraId="3F02D594" w14:textId="77777777">
            <w:pPr>
              <w:rPr>
                <w:rFonts w:ascii="Garamond" w:hAnsi="Garamond" w:cs="Arial"/>
                <w:color w:val="000000"/>
              </w:rPr>
            </w:pPr>
            <w:r w:rsidRPr="00E154D6">
              <w:rPr>
                <w:rFonts w:ascii="Garamond" w:hAnsi="Garamond" w:cs="Arial"/>
                <w:color w:val="000000"/>
                <w:w w:val="0"/>
              </w:rPr>
              <w:t xml:space="preserve">d)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w:t>
            </w:r>
          </w:p>
          <w:p w:rsidRPr="00E154D6" w:rsidR="002F33C9" w:rsidP="00CE6FE7" w:rsidRDefault="002F33C9" w14:paraId="6AC869F3" w14:textId="77777777">
            <w:pPr>
              <w:rPr>
                <w:rFonts w:ascii="Garamond" w:hAnsi="Garamond" w:cs="Arial"/>
                <w:b/>
                <w:color w:val="000000"/>
                <w:w w:val="0"/>
              </w:rPr>
            </w:pPr>
          </w:p>
          <w:p w:rsidRPr="00E154D6" w:rsidR="002F33C9" w:rsidP="00CE6FE7" w:rsidRDefault="002F33C9" w14:paraId="259591A8" w14:textId="77777777">
            <w:pPr>
              <w:rPr>
                <w:rFonts w:ascii="Garamond" w:hAnsi="Garamond" w:cs="Arial"/>
                <w:color w:val="000000"/>
                <w:w w:val="0"/>
              </w:rPr>
            </w:pPr>
            <w:r w:rsidRPr="00E154D6">
              <w:rPr>
                <w:rFonts w:ascii="Garamond" w:hAnsi="Garamond" w:cs="Arial"/>
                <w:b/>
                <w:color w:val="000000"/>
                <w:w w:val="0"/>
              </w:rPr>
              <w:t>In caso affermativo</w:t>
            </w:r>
            <w:r w:rsidRPr="00E154D6">
              <w:rPr>
                <w:rFonts w:ascii="Garamond" w:hAnsi="Garamond" w:cs="Arial"/>
                <w:color w:val="000000"/>
                <w:w w:val="0"/>
              </w:rPr>
              <w:t xml:space="preserve">, fornire informazioni dettagliate: </w:t>
            </w:r>
          </w:p>
          <w:p w:rsidRPr="00E154D6" w:rsidR="002F33C9" w:rsidP="00CE6FE7" w:rsidRDefault="002F33C9" w14:paraId="76018F9A" w14:textId="77777777">
            <w:pPr>
              <w:rPr>
                <w:rFonts w:ascii="Garamond" w:hAnsi="Garamond"/>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tc>
        <w:tc>
          <w:tcPr>
            <w:tcW w:w="2268" w:type="dxa"/>
            <w:tcBorders>
              <w:top w:val="single" w:color="00000A" w:sz="4" w:space="0"/>
              <w:left w:val="single" w:color="00000A" w:sz="4" w:space="0"/>
              <w:bottom w:val="single" w:color="00000A" w:sz="4" w:space="0"/>
              <w:right w:val="single" w:color="00000A" w:sz="4" w:space="0"/>
            </w:tcBorders>
            <w:shd w:val="clear" w:color="auto" w:fill="FFFFFF"/>
          </w:tcPr>
          <w:p w:rsidRPr="00E154D6" w:rsidR="002F33C9" w:rsidP="00CE6FE7" w:rsidRDefault="002F33C9" w14:paraId="34EF0247" w14:textId="77777777">
            <w:pPr>
              <w:rPr>
                <w:rFonts w:ascii="Garamond" w:hAnsi="Garamond" w:cs="Arial"/>
                <w:color w:val="000000"/>
              </w:rPr>
            </w:pPr>
          </w:p>
          <w:p w:rsidRPr="00E154D6" w:rsidR="002F33C9" w:rsidP="00CE6FE7" w:rsidRDefault="002F33C9" w14:paraId="50373708" w14:textId="77777777">
            <w:pPr>
              <w:rPr>
                <w:rFonts w:ascii="Garamond" w:hAnsi="Garamond" w:cs="Arial"/>
                <w:color w:val="000000"/>
              </w:rPr>
            </w:pPr>
            <w:r w:rsidRPr="00E154D6">
              <w:rPr>
                <w:rFonts w:ascii="Garamond" w:hAnsi="Garamond" w:cs="Arial"/>
                <w:color w:val="000000"/>
              </w:rPr>
              <w:t>a) [</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7147148E" w14:textId="77777777">
            <w:pPr>
              <w:rPr>
                <w:rFonts w:ascii="Garamond" w:hAnsi="Garamond" w:cs="Arial"/>
                <w:color w:val="000000"/>
              </w:rPr>
            </w:pPr>
            <w:r w:rsidRPr="00E154D6">
              <w:rPr>
                <w:rFonts w:ascii="Garamond" w:hAnsi="Garamond" w:cs="Arial"/>
                <w:color w:val="000000"/>
              </w:rPr>
              <w:br/>
            </w:r>
            <w:r w:rsidRPr="00E154D6">
              <w:rPr>
                <w:rFonts w:ascii="Garamond" w:hAnsi="Garamond" w:cs="Arial"/>
                <w:color w:val="000000"/>
              </w:rPr>
              <w:t>b) [</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4EEC85F1" w14:textId="77777777">
            <w:pPr>
              <w:rPr>
                <w:rFonts w:ascii="Garamond" w:hAnsi="Garamond" w:cs="Arial"/>
                <w:color w:val="000000"/>
              </w:rPr>
            </w:pPr>
            <w:r w:rsidRPr="00E154D6">
              <w:rPr>
                <w:rFonts w:ascii="Garamond" w:hAnsi="Garamond" w:cs="Arial"/>
                <w:color w:val="000000"/>
              </w:rPr>
              <w:br/>
            </w:r>
            <w:r w:rsidRPr="00E154D6">
              <w:rPr>
                <w:rFonts w:ascii="Garamond" w:hAnsi="Garamond" w:cs="Arial"/>
                <w:color w:val="000000"/>
              </w:rPr>
              <w:br/>
            </w:r>
          </w:p>
          <w:p w:rsidRPr="00E154D6" w:rsidR="002F33C9" w:rsidP="00CE6FE7" w:rsidRDefault="002F33C9" w14:paraId="62DB6037" w14:textId="77777777">
            <w:pPr>
              <w:rPr>
                <w:rFonts w:ascii="Garamond" w:hAnsi="Garamond" w:cs="Arial"/>
                <w:color w:val="000000"/>
              </w:rPr>
            </w:pPr>
            <w:r w:rsidRPr="00E154D6">
              <w:rPr>
                <w:rFonts w:ascii="Garamond" w:hAnsi="Garamond" w:cs="Arial"/>
                <w:color w:val="000000"/>
              </w:rPr>
              <w:t xml:space="preserve">c1)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rsidRPr="00E154D6" w:rsidR="002F33C9" w:rsidP="00CE6FE7" w:rsidRDefault="002F33C9" w14:paraId="15070CE1" w14:textId="77777777">
            <w:pPr>
              <w:pStyle w:val="Tiret0"/>
              <w:ind w:left="850" w:hanging="850"/>
              <w:rPr>
                <w:rFonts w:ascii="Garamond" w:hAnsi="Garamond" w:cs="Arial"/>
                <w:color w:val="000000"/>
                <w:sz w:val="22"/>
              </w:rPr>
            </w:pPr>
            <w:r w:rsidRPr="00E154D6">
              <w:rPr>
                <w:rFonts w:ascii="Garamond" w:hAnsi="Garamond" w:cs="Arial"/>
                <w:b/>
                <w:sz w:val="22"/>
              </w:rPr>
              <w:t xml:space="preserve">     </w:t>
            </w:r>
            <w:r w:rsidRPr="00E154D6">
              <w:rPr>
                <w:rFonts w:ascii="Garamond" w:hAnsi="Garamond" w:cs="Arial"/>
                <w:b/>
                <w:sz w:val="22"/>
              </w:rPr>
              <w:fldChar w:fldCharType="begin">
                <w:ffData>
                  <w:name w:val="Controllo64"/>
                  <w:enabled/>
                  <w:calcOnExit w:val="0"/>
                  <w:checkBox>
                    <w:sizeAuto/>
                    <w:default w:val="0"/>
                    <w:checked w:val="0"/>
                  </w:checkBox>
                </w:ffData>
              </w:fldChar>
            </w:r>
            <w:r w:rsidRPr="00E154D6">
              <w:rPr>
                <w:rFonts w:ascii="Garamond" w:hAnsi="Garamond" w:cs="Arial"/>
                <w:b/>
                <w:sz w:val="22"/>
              </w:rPr>
              <w:instrText xml:space="preserve"> FORMCHECKBOX </w:instrText>
            </w:r>
            <w:r w:rsidRPr="00E154D6">
              <w:rPr>
                <w:rFonts w:ascii="Garamond" w:hAnsi="Garamond" w:cs="Arial"/>
                <w:b/>
                <w:sz w:val="22"/>
              </w:rPr>
            </w:r>
            <w:r w:rsidRPr="00E154D6">
              <w:rPr>
                <w:rFonts w:ascii="Garamond" w:hAnsi="Garamond" w:cs="Arial"/>
                <w:b/>
                <w:sz w:val="22"/>
              </w:rPr>
              <w:fldChar w:fldCharType="separate"/>
            </w:r>
            <w:r w:rsidRPr="00E154D6">
              <w:rPr>
                <w:rFonts w:ascii="Garamond" w:hAnsi="Garamond" w:cs="Arial"/>
                <w:b/>
                <w:sz w:val="22"/>
              </w:rPr>
              <w:fldChar w:fldCharType="end"/>
            </w:r>
            <w:r w:rsidRPr="00E154D6">
              <w:rPr>
                <w:rFonts w:ascii="Garamond" w:hAnsi="Garamond" w:cs="Arial"/>
                <w:b/>
                <w:sz w:val="22"/>
              </w:rPr>
              <w:t xml:space="preserve"> </w:t>
            </w:r>
            <w:r w:rsidRPr="00E154D6">
              <w:rPr>
                <w:rFonts w:ascii="Garamond" w:hAnsi="Garamond" w:cs="Arial"/>
                <w:color w:val="000000"/>
                <w:sz w:val="22"/>
              </w:rPr>
              <w:t xml:space="preserve">Sì </w:t>
            </w:r>
            <w:r w:rsidRPr="00E154D6">
              <w:rPr>
                <w:rFonts w:ascii="Garamond" w:hAnsi="Garamond" w:cs="Arial"/>
                <w:b/>
                <w:sz w:val="22"/>
              </w:rPr>
              <w:fldChar w:fldCharType="begin">
                <w:ffData>
                  <w:name w:val="Controllo64"/>
                  <w:enabled/>
                  <w:calcOnExit w:val="0"/>
                  <w:checkBox>
                    <w:sizeAuto/>
                    <w:default w:val="0"/>
                    <w:checked w:val="0"/>
                  </w:checkBox>
                </w:ffData>
              </w:fldChar>
            </w:r>
            <w:r w:rsidRPr="00E154D6">
              <w:rPr>
                <w:rFonts w:ascii="Garamond" w:hAnsi="Garamond" w:cs="Arial"/>
                <w:b/>
                <w:sz w:val="22"/>
              </w:rPr>
              <w:instrText xml:space="preserve"> FORMCHECKBOX </w:instrText>
            </w:r>
            <w:r w:rsidRPr="00E154D6">
              <w:rPr>
                <w:rFonts w:ascii="Garamond" w:hAnsi="Garamond" w:cs="Arial"/>
                <w:b/>
                <w:sz w:val="22"/>
              </w:rPr>
            </w:r>
            <w:r w:rsidRPr="00E154D6">
              <w:rPr>
                <w:rFonts w:ascii="Garamond" w:hAnsi="Garamond" w:cs="Arial"/>
                <w:b/>
                <w:sz w:val="22"/>
              </w:rPr>
              <w:fldChar w:fldCharType="separate"/>
            </w:r>
            <w:r w:rsidRPr="00E154D6">
              <w:rPr>
                <w:rFonts w:ascii="Garamond" w:hAnsi="Garamond" w:cs="Arial"/>
                <w:b/>
                <w:sz w:val="22"/>
              </w:rPr>
              <w:fldChar w:fldCharType="end"/>
            </w:r>
            <w:r w:rsidRPr="00E154D6">
              <w:rPr>
                <w:rFonts w:ascii="Garamond" w:hAnsi="Garamond" w:cs="Arial"/>
                <w:color w:val="000000"/>
                <w:sz w:val="22"/>
              </w:rPr>
              <w:t xml:space="preserve"> No </w:t>
            </w:r>
          </w:p>
          <w:p w:rsidRPr="00E154D6" w:rsidR="002F33C9" w:rsidP="00CE6FE7" w:rsidRDefault="002F33C9" w14:paraId="4A85C09F" w14:textId="77777777">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083B6609" w14:textId="77777777">
            <w:pPr>
              <w:pStyle w:val="Tiret0"/>
              <w:ind w:left="850" w:hanging="850"/>
              <w:rPr>
                <w:rFonts w:ascii="Garamond" w:hAnsi="Garamond" w:cs="Arial"/>
                <w:color w:val="000000"/>
                <w:sz w:val="22"/>
              </w:rPr>
            </w:pPr>
          </w:p>
          <w:p w:rsidRPr="00E154D6" w:rsidR="002F33C9" w:rsidP="00CE6FE7" w:rsidRDefault="002F33C9" w14:paraId="69C62BAD" w14:textId="77777777">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728685D4" w14:textId="77777777">
            <w:pPr>
              <w:rPr>
                <w:rFonts w:ascii="Garamond" w:hAnsi="Garamond" w:cs="Arial"/>
                <w:color w:val="000000"/>
                <w:w w:val="0"/>
              </w:rPr>
            </w:pPr>
          </w:p>
          <w:p w:rsidRPr="00E154D6" w:rsidR="002F33C9" w:rsidP="00CE6FE7" w:rsidRDefault="002F33C9" w14:paraId="2DC90B21" w14:textId="77777777">
            <w:pPr>
              <w:rPr>
                <w:rFonts w:ascii="Garamond" w:hAnsi="Garamond" w:cs="Arial"/>
                <w:color w:val="000000"/>
                <w:w w:val="0"/>
              </w:rPr>
            </w:pPr>
          </w:p>
          <w:p w:rsidRPr="00E154D6" w:rsidR="002F33C9" w:rsidP="00CE6FE7" w:rsidRDefault="002F33C9" w14:paraId="14BCC73C" w14:textId="77777777">
            <w:pPr>
              <w:rPr>
                <w:rFonts w:ascii="Garamond" w:hAnsi="Garamond" w:cs="Arial"/>
                <w:color w:val="000000"/>
              </w:rPr>
            </w:pPr>
            <w:r w:rsidRPr="00E154D6">
              <w:rPr>
                <w:rFonts w:ascii="Garamond" w:hAnsi="Garamond" w:cs="Arial"/>
                <w:color w:val="000000"/>
                <w:w w:val="0"/>
              </w:rPr>
              <w:t xml:space="preserve">c2) </w:t>
            </w: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2933FEE6" w14:textId="77777777">
            <w:pPr>
              <w:rPr>
                <w:rFonts w:ascii="Garamond" w:hAnsi="Garamond" w:cs="Arial"/>
                <w:color w:val="000000"/>
                <w:w w:val="0"/>
              </w:rPr>
            </w:pPr>
          </w:p>
          <w:p w:rsidRPr="00E154D6" w:rsidR="002F33C9" w:rsidP="00CE6FE7" w:rsidRDefault="002F33C9" w14:paraId="4AC67693" w14:textId="77777777">
            <w:pPr>
              <w:rPr>
                <w:rFonts w:ascii="Garamond" w:hAnsi="Garamond" w:cs="Arial"/>
                <w:color w:val="000000"/>
              </w:rPr>
            </w:pPr>
            <w:r w:rsidRPr="00E154D6">
              <w:rPr>
                <w:rFonts w:ascii="Garamond" w:hAnsi="Garamond" w:cs="Arial"/>
                <w:color w:val="000000"/>
                <w:w w:val="0"/>
              </w:rPr>
              <w:t xml:space="preserve">d)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w:t>
            </w:r>
          </w:p>
          <w:p w:rsidRPr="00E154D6" w:rsidR="002F33C9" w:rsidP="00CE6FE7" w:rsidRDefault="002F33C9" w14:paraId="3ABFC802" w14:textId="77777777">
            <w:pPr>
              <w:rPr>
                <w:rFonts w:ascii="Garamond" w:hAnsi="Garamond" w:cs="Arial"/>
                <w:b/>
                <w:color w:val="000000"/>
                <w:w w:val="0"/>
              </w:rPr>
            </w:pPr>
          </w:p>
          <w:p w:rsidRPr="00E154D6" w:rsidR="002F33C9" w:rsidP="00CE6FE7" w:rsidRDefault="002F33C9" w14:paraId="6A68D010" w14:textId="77777777">
            <w:pPr>
              <w:rPr>
                <w:rFonts w:ascii="Garamond" w:hAnsi="Garamond" w:cs="Arial"/>
                <w:color w:val="000000"/>
                <w:w w:val="0"/>
              </w:rPr>
            </w:pPr>
            <w:r w:rsidRPr="00E154D6">
              <w:rPr>
                <w:rFonts w:ascii="Garamond" w:hAnsi="Garamond" w:cs="Arial"/>
                <w:b/>
                <w:color w:val="000000"/>
                <w:w w:val="0"/>
              </w:rPr>
              <w:t>In caso affermativo</w:t>
            </w:r>
            <w:r w:rsidRPr="00E154D6">
              <w:rPr>
                <w:rFonts w:ascii="Garamond" w:hAnsi="Garamond" w:cs="Arial"/>
                <w:color w:val="000000"/>
                <w:w w:val="0"/>
              </w:rPr>
              <w:t xml:space="preserve">, fornire informazioni dettagliate: </w:t>
            </w:r>
          </w:p>
          <w:p w:rsidRPr="00E154D6" w:rsidR="002F33C9" w:rsidP="00CE6FE7" w:rsidRDefault="002F33C9" w14:paraId="5202DFC3" w14:textId="77777777">
            <w:pPr>
              <w:rPr>
                <w:rFonts w:ascii="Garamond" w:hAnsi="Garamond"/>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tc>
      </w:tr>
      <w:tr w:rsidRPr="005B2EC4" w:rsidR="002F33C9" w:rsidTr="00CE6FE7" w14:paraId="4B0160C3" w14:textId="77777777">
        <w:trPr>
          <w:gridBefore w:val="1"/>
          <w:wBefore w:w="15" w:type="dxa"/>
        </w:trPr>
        <w:tc>
          <w:tcPr>
            <w:tcW w:w="5103" w:type="dxa"/>
            <w:tcBorders>
              <w:top w:val="single" w:color="00000A" w:sz="4" w:space="0"/>
              <w:left w:val="single" w:color="00000A" w:sz="4" w:space="0"/>
              <w:bottom w:val="single" w:color="00000A" w:sz="4" w:space="0"/>
              <w:right w:val="single" w:color="00000A" w:sz="4" w:space="0"/>
            </w:tcBorders>
          </w:tcPr>
          <w:p w:rsidRPr="005B2EC4" w:rsidR="002F33C9" w:rsidP="00CE6FE7" w:rsidRDefault="002F33C9" w14:paraId="1B13D07D" w14:textId="77777777">
            <w:pPr>
              <w:rPr>
                <w:rFonts w:ascii="Garamond" w:hAnsi="Garamond"/>
              </w:rPr>
            </w:pPr>
            <w:r w:rsidRPr="005B2EC4">
              <w:rPr>
                <w:rFonts w:ascii="Garamond" w:hAnsi="Garamond" w:cs="Arial"/>
                <w:color w:val="000000"/>
                <w:w w:val="0"/>
              </w:rPr>
              <w:t>Se la documentazione pertinente relativa al pagamento di imposte o contributi previdenziali è disponibile elettronicamente, indicare:</w:t>
            </w:r>
          </w:p>
        </w:tc>
        <w:tc>
          <w:tcPr>
            <w:tcW w:w="4395" w:type="dxa"/>
            <w:gridSpan w:val="2"/>
            <w:tcBorders>
              <w:top w:val="single" w:color="00000A" w:sz="4" w:space="0"/>
              <w:left w:val="single" w:color="00000A" w:sz="4" w:space="0"/>
              <w:bottom w:val="single" w:color="00000A" w:sz="4" w:space="0"/>
              <w:right w:val="single" w:color="00000A" w:sz="4" w:space="0"/>
            </w:tcBorders>
            <w:shd w:val="clear" w:color="auto" w:fill="FFFFFF"/>
          </w:tcPr>
          <w:p w:rsidRPr="005B2EC4" w:rsidR="002F33C9" w:rsidP="00CE6FE7" w:rsidRDefault="002F33C9" w14:paraId="62321D74" w14:textId="77777777">
            <w:pPr>
              <w:rPr>
                <w:rFonts w:ascii="Garamond" w:hAnsi="Garamond" w:cs="Arial"/>
              </w:rPr>
            </w:pPr>
            <w:r w:rsidRPr="005B2EC4">
              <w:rPr>
                <w:rFonts w:ascii="Garamond" w:hAnsi="Garamond" w:cs="Arial"/>
              </w:rPr>
              <w:t xml:space="preserve">(indirizzo web, autorità o organismo di emanazione, riferimento preciso della documentazione: </w:t>
            </w:r>
          </w:p>
          <w:p w:rsidRPr="005B2EC4" w:rsidR="002F33C9" w:rsidP="00CE6FE7" w:rsidRDefault="002F33C9" w14:paraId="37A0E75F" w14:textId="77777777">
            <w:pPr>
              <w:rPr>
                <w:rFonts w:ascii="Garamond" w:hAnsi="Garamond" w:cs="Arial"/>
                <w:color w:val="000000"/>
              </w:rPr>
            </w:pPr>
            <w:r w:rsidRPr="005B2EC4">
              <w:rPr>
                <w:rFonts w:ascii="Garamond" w:hAnsi="Garamond" w:cs="Arial"/>
              </w:rPr>
              <w:t>[</w:t>
            </w:r>
            <w:r w:rsidRPr="005B2EC4">
              <w:rPr>
                <w:rFonts w:ascii="Garamond" w:hAnsi="Garamond" w:cs="Arial"/>
                <w:color w:val="000000"/>
              </w:rPr>
              <w:t>[</w:t>
            </w:r>
            <w:r w:rsidRPr="005B2EC4">
              <w:rPr>
                <w:rFonts w:ascii="Garamond" w:hAnsi="Garamond" w:cs="Arial"/>
                <w:b/>
              </w:rPr>
              <w:fldChar w:fldCharType="begin">
                <w:ffData>
                  <w:name w:val="Testo663"/>
                  <w:enabled/>
                  <w:calcOnExit w:val="0"/>
                  <w:textInput/>
                </w:ffData>
              </w:fldChar>
            </w:r>
            <w:r w:rsidRPr="005B2EC4">
              <w:rPr>
                <w:rFonts w:ascii="Garamond" w:hAnsi="Garamond" w:cs="Arial"/>
                <w:b/>
              </w:rPr>
              <w:instrText xml:space="preserve"> FORMTEXT </w:instrText>
            </w:r>
            <w:r w:rsidRPr="005B2EC4">
              <w:rPr>
                <w:rFonts w:ascii="Garamond" w:hAnsi="Garamond" w:cs="Arial"/>
                <w:b/>
              </w:rPr>
            </w:r>
            <w:r w:rsidRPr="005B2EC4">
              <w:rPr>
                <w:rFonts w:ascii="Garamond" w:hAnsi="Garamond" w:cs="Arial"/>
                <w:b/>
              </w:rPr>
              <w:fldChar w:fldCharType="separate"/>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rPr>
              <w:fldChar w:fldCharType="end"/>
            </w:r>
            <w:r w:rsidRPr="005B2EC4">
              <w:rPr>
                <w:rFonts w:ascii="Garamond" w:hAnsi="Garamond" w:cs="Arial"/>
                <w:color w:val="000000"/>
              </w:rPr>
              <w:t>] [</w:t>
            </w:r>
            <w:r w:rsidRPr="005B2EC4">
              <w:rPr>
                <w:rFonts w:ascii="Garamond" w:hAnsi="Garamond" w:cs="Arial"/>
                <w:b/>
              </w:rPr>
              <w:fldChar w:fldCharType="begin">
                <w:ffData>
                  <w:name w:val="Testo663"/>
                  <w:enabled/>
                  <w:calcOnExit w:val="0"/>
                  <w:textInput/>
                </w:ffData>
              </w:fldChar>
            </w:r>
            <w:r w:rsidRPr="005B2EC4">
              <w:rPr>
                <w:rFonts w:ascii="Garamond" w:hAnsi="Garamond" w:cs="Arial"/>
                <w:b/>
              </w:rPr>
              <w:instrText xml:space="preserve"> FORMTEXT </w:instrText>
            </w:r>
            <w:r w:rsidRPr="005B2EC4">
              <w:rPr>
                <w:rFonts w:ascii="Garamond" w:hAnsi="Garamond" w:cs="Arial"/>
                <w:b/>
              </w:rPr>
            </w:r>
            <w:r w:rsidRPr="005B2EC4">
              <w:rPr>
                <w:rFonts w:ascii="Garamond" w:hAnsi="Garamond" w:cs="Arial"/>
                <w:b/>
              </w:rPr>
              <w:fldChar w:fldCharType="separate"/>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rPr>
              <w:fldChar w:fldCharType="end"/>
            </w:r>
            <w:r w:rsidRPr="005B2EC4">
              <w:rPr>
                <w:rFonts w:ascii="Garamond" w:hAnsi="Garamond" w:cs="Arial"/>
                <w:color w:val="000000"/>
              </w:rPr>
              <w:t>] [</w:t>
            </w:r>
            <w:r w:rsidRPr="005B2EC4">
              <w:rPr>
                <w:rFonts w:ascii="Garamond" w:hAnsi="Garamond" w:cs="Arial"/>
                <w:b/>
              </w:rPr>
              <w:fldChar w:fldCharType="begin">
                <w:ffData>
                  <w:name w:val="Testo663"/>
                  <w:enabled/>
                  <w:calcOnExit w:val="0"/>
                  <w:textInput/>
                </w:ffData>
              </w:fldChar>
            </w:r>
            <w:r w:rsidRPr="005B2EC4">
              <w:rPr>
                <w:rFonts w:ascii="Garamond" w:hAnsi="Garamond" w:cs="Arial"/>
                <w:b/>
              </w:rPr>
              <w:instrText xml:space="preserve"> FORMTEXT </w:instrText>
            </w:r>
            <w:r w:rsidRPr="005B2EC4">
              <w:rPr>
                <w:rFonts w:ascii="Garamond" w:hAnsi="Garamond" w:cs="Arial"/>
                <w:b/>
              </w:rPr>
            </w:r>
            <w:r w:rsidRPr="005B2EC4">
              <w:rPr>
                <w:rFonts w:ascii="Garamond" w:hAnsi="Garamond" w:cs="Arial"/>
                <w:b/>
              </w:rPr>
              <w:fldChar w:fldCharType="separate"/>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noProof/>
              </w:rPr>
              <w:t> </w:t>
            </w:r>
            <w:r w:rsidRPr="005B2EC4">
              <w:rPr>
                <w:rFonts w:ascii="Garamond" w:hAnsi="Garamond" w:cs="Arial"/>
                <w:b/>
              </w:rPr>
              <w:fldChar w:fldCharType="end"/>
            </w:r>
            <w:r w:rsidRPr="005B2EC4">
              <w:rPr>
                <w:rFonts w:ascii="Garamond" w:hAnsi="Garamond" w:cs="Arial"/>
                <w:color w:val="000000"/>
              </w:rPr>
              <w:t>]</w:t>
            </w:r>
          </w:p>
          <w:p w:rsidRPr="005B2EC4" w:rsidR="002F33C9" w:rsidP="00CE6FE7" w:rsidRDefault="002F33C9" w14:paraId="32D9077F" w14:textId="77777777">
            <w:pPr>
              <w:rPr>
                <w:rFonts w:ascii="Garamond" w:hAnsi="Garamond"/>
              </w:rPr>
            </w:pPr>
          </w:p>
        </w:tc>
      </w:tr>
    </w:tbl>
    <w:p w:rsidR="002F33C9" w:rsidP="002F33C9" w:rsidRDefault="002F33C9" w14:paraId="0EE9F993" w14:textId="77777777">
      <w:pPr>
        <w:pStyle w:val="Titolo2"/>
        <w:jc w:val="both"/>
        <w:rPr>
          <w:rFonts w:ascii="Garamond" w:hAnsi="Garamond"/>
          <w:b/>
          <w:bCs/>
          <w:color w:val="auto"/>
          <w:sz w:val="24"/>
          <w:szCs w:val="24"/>
        </w:rPr>
      </w:pPr>
      <w:r w:rsidRPr="000F6F43">
        <w:rPr>
          <w:rFonts w:ascii="Garamond" w:hAnsi="Garamond"/>
          <w:b/>
          <w:bCs/>
          <w:color w:val="auto"/>
          <w:sz w:val="24"/>
          <w:szCs w:val="24"/>
        </w:rPr>
        <w:t xml:space="preserve">C: Motivi legati a insolvenza o illeciti professionali </w:t>
      </w:r>
    </w:p>
    <w:p w:rsidRPr="009E44B0" w:rsidR="002F33C9" w:rsidP="002F33C9" w:rsidRDefault="002F33C9" w14:paraId="411842FC" w14:textId="77777777"/>
    <w:tbl>
      <w:tblPr>
        <w:tblW w:w="9513" w:type="dxa"/>
        <w:tblInd w:w="-20" w:type="dxa"/>
        <w:tblLayout w:type="fixed"/>
        <w:tblCellMar>
          <w:left w:w="93" w:type="dxa"/>
        </w:tblCellMar>
        <w:tblLook w:val="0000" w:firstRow="0" w:lastRow="0" w:firstColumn="0" w:lastColumn="0" w:noHBand="0" w:noVBand="0"/>
      </w:tblPr>
      <w:tblGrid>
        <w:gridCol w:w="15"/>
        <w:gridCol w:w="5201"/>
        <w:gridCol w:w="4297"/>
      </w:tblGrid>
      <w:tr w:rsidRPr="00E154D6" w:rsidR="002F33C9" w:rsidTr="00CE6FE7" w14:paraId="4C84D6B3" w14:textId="77777777">
        <w:trPr>
          <w:gridBefore w:val="1"/>
          <w:wBefore w:w="15" w:type="dxa"/>
        </w:trPr>
        <w:tc>
          <w:tcPr>
            <w:tcW w:w="5201" w:type="dxa"/>
            <w:tcBorders>
              <w:top w:val="single" w:color="00000A" w:sz="4" w:space="0"/>
              <w:left w:val="single" w:color="00000A" w:sz="4" w:space="0"/>
              <w:bottom w:val="single" w:color="00000A" w:sz="4" w:space="0"/>
              <w:right w:val="single" w:color="00000A" w:sz="4" w:space="0"/>
            </w:tcBorders>
            <w:shd w:val="clear" w:color="auto" w:fill="D1D1D1" w:themeFill="background2" w:themeFillShade="E6"/>
          </w:tcPr>
          <w:p w:rsidRPr="00E154D6" w:rsidR="002F33C9" w:rsidP="00CE6FE7" w:rsidRDefault="002F33C9" w14:paraId="5ACE9B6E" w14:textId="77777777">
            <w:pPr>
              <w:rPr>
                <w:rFonts w:ascii="Garamond" w:hAnsi="Garamond"/>
              </w:rPr>
            </w:pPr>
            <w:r w:rsidRPr="00E154D6">
              <w:rPr>
                <w:rFonts w:ascii="Garamond" w:hAnsi="Garamond" w:cs="Arial"/>
                <w:b/>
              </w:rPr>
              <w:t>Informazioni su eventuali situazioni di insolvenza</w:t>
            </w:r>
            <w:r>
              <w:rPr>
                <w:rFonts w:ascii="Garamond" w:hAnsi="Garamond" w:cs="Arial"/>
                <w:b/>
              </w:rPr>
              <w:t xml:space="preserve"> </w:t>
            </w:r>
            <w:r w:rsidRPr="00E154D6">
              <w:rPr>
                <w:rFonts w:ascii="Garamond" w:hAnsi="Garamond" w:cs="Arial"/>
                <w:b/>
              </w:rPr>
              <w:t>o illeciti professionali</w:t>
            </w:r>
          </w:p>
        </w:tc>
        <w:tc>
          <w:tcPr>
            <w:tcW w:w="4297" w:type="dxa"/>
            <w:tcBorders>
              <w:top w:val="single" w:color="00000A" w:sz="4" w:space="0"/>
              <w:left w:val="single" w:color="00000A" w:sz="4" w:space="0"/>
              <w:bottom w:val="single" w:color="00000A" w:sz="4" w:space="0"/>
              <w:right w:val="single" w:color="00000A" w:sz="4" w:space="0"/>
            </w:tcBorders>
            <w:shd w:val="clear" w:color="auto" w:fill="D1D1D1" w:themeFill="background2" w:themeFillShade="E6"/>
          </w:tcPr>
          <w:p w:rsidRPr="00E154D6" w:rsidR="002F33C9" w:rsidP="00CE6FE7" w:rsidRDefault="002F33C9" w14:paraId="432DBBA7" w14:textId="77777777">
            <w:pPr>
              <w:rPr>
                <w:rFonts w:ascii="Garamond" w:hAnsi="Garamond"/>
              </w:rPr>
            </w:pPr>
            <w:r w:rsidRPr="00E154D6">
              <w:rPr>
                <w:rFonts w:ascii="Garamond" w:hAnsi="Garamond" w:cs="Arial"/>
                <w:b/>
              </w:rPr>
              <w:t>Risposta:</w:t>
            </w:r>
          </w:p>
        </w:tc>
      </w:tr>
      <w:tr w:rsidRPr="00E154D6" w:rsidR="002F33C9" w:rsidTr="00CE6FE7" w14:paraId="65CFC941" w14:textId="77777777">
        <w:trPr>
          <w:gridBefore w:val="1"/>
          <w:wBefore w:w="15" w:type="dxa"/>
          <w:trHeight w:val="406"/>
        </w:trPr>
        <w:tc>
          <w:tcPr>
            <w:tcW w:w="5201" w:type="dxa"/>
            <w:tcBorders>
              <w:top w:val="single" w:color="00000A" w:sz="4" w:space="0"/>
              <w:left w:val="single" w:color="00000A" w:sz="4" w:space="0"/>
              <w:bottom w:val="single" w:color="auto" w:sz="4" w:space="0"/>
              <w:right w:val="single" w:color="00000A" w:sz="4" w:space="0"/>
            </w:tcBorders>
          </w:tcPr>
          <w:p w:rsidRPr="00E154D6" w:rsidR="002F33C9" w:rsidP="00CE6FE7" w:rsidRDefault="002F33C9" w14:paraId="1F2D737C" w14:textId="77777777">
            <w:pPr>
              <w:jc w:val="both"/>
              <w:rPr>
                <w:rFonts w:ascii="Garamond" w:hAnsi="Garamond" w:cs="Arial"/>
                <w:color w:val="000000"/>
              </w:rPr>
            </w:pPr>
            <w:r w:rsidRPr="00E154D6">
              <w:rPr>
                <w:rFonts w:ascii="Garamond" w:hAnsi="Garamond" w:cs="Arial"/>
                <w:color w:val="000000"/>
              </w:rPr>
              <w:t xml:space="preserve">L'operatore economico ha violato, </w:t>
            </w:r>
            <w:r w:rsidRPr="00E154D6">
              <w:rPr>
                <w:rFonts w:ascii="Garamond" w:hAnsi="Garamond" w:cs="Arial"/>
                <w:b/>
                <w:color w:val="000000"/>
              </w:rPr>
              <w:t>per quanto di sua conoscenza</w:t>
            </w:r>
            <w:r w:rsidRPr="00E154D6">
              <w:rPr>
                <w:rFonts w:ascii="Garamond" w:hAnsi="Garamond" w:cs="Arial"/>
                <w:color w:val="000000"/>
              </w:rPr>
              <w:t xml:space="preserve">, </w:t>
            </w:r>
            <w:r w:rsidRPr="00E154D6">
              <w:rPr>
                <w:rFonts w:ascii="Garamond" w:hAnsi="Garamond" w:cs="Arial"/>
                <w:b/>
                <w:color w:val="000000"/>
              </w:rPr>
              <w:t>obblighi</w:t>
            </w:r>
            <w:r w:rsidRPr="00E154D6">
              <w:rPr>
                <w:rFonts w:ascii="Garamond" w:hAnsi="Garamond" w:cs="Arial"/>
                <w:color w:val="000000"/>
              </w:rPr>
              <w:t xml:space="preserve"> applicabili in materia di salute e sicurezza sul lavoro,</w:t>
            </w:r>
            <w:r w:rsidRPr="00E154D6">
              <w:rPr>
                <w:rFonts w:ascii="Garamond" w:hAnsi="Garamond" w:cs="Arial"/>
                <w:b/>
                <w:color w:val="000000"/>
              </w:rPr>
              <w:t xml:space="preserve"> di diritto ambientale, sociale e del lavoro</w:t>
            </w:r>
            <w:r w:rsidRPr="00BE1ADC">
              <w:rPr>
                <w:rStyle w:val="Rimandonotaapidipagina"/>
                <w:rFonts w:ascii="Garamond" w:hAnsi="Garamond" w:cs="Arial"/>
                <w:color w:val="000000"/>
              </w:rPr>
              <w:footnoteReference w:id="3"/>
            </w:r>
            <w:r w:rsidRPr="00BE1ADC">
              <w:rPr>
                <w:rFonts w:ascii="Garamond" w:hAnsi="Garamond" w:cs="Arial"/>
                <w:b/>
                <w:color w:val="000000"/>
              </w:rPr>
              <w:t>,</w:t>
            </w:r>
            <w:r w:rsidRPr="00E154D6">
              <w:rPr>
                <w:rFonts w:ascii="Garamond" w:hAnsi="Garamond" w:cs="Arial"/>
                <w:b/>
                <w:color w:val="000000"/>
              </w:rPr>
              <w:t xml:space="preserve"> </w:t>
            </w:r>
            <w:r w:rsidRPr="00E154D6">
              <w:rPr>
                <w:rFonts w:ascii="Garamond" w:hAnsi="Garamond" w:cs="Arial"/>
                <w:color w:val="000000"/>
              </w:rPr>
              <w:t>di cui all’articolo 95, comma 1, lett</w:t>
            </w:r>
            <w:r w:rsidRPr="00BE1ADC">
              <w:rPr>
                <w:rFonts w:ascii="Garamond" w:hAnsi="Garamond" w:cs="Arial"/>
                <w:color w:val="000000"/>
              </w:rPr>
              <w:t>. a),</w:t>
            </w:r>
            <w:r w:rsidRPr="00E154D6">
              <w:rPr>
                <w:rFonts w:ascii="Garamond" w:hAnsi="Garamond" w:cs="Arial"/>
                <w:color w:val="000000"/>
              </w:rPr>
              <w:t xml:space="preserve"> del Codice?</w:t>
            </w:r>
          </w:p>
        </w:tc>
        <w:tc>
          <w:tcPr>
            <w:tcW w:w="4297" w:type="dxa"/>
            <w:tcBorders>
              <w:top w:val="single" w:color="00000A" w:sz="4" w:space="0"/>
              <w:left w:val="single" w:color="00000A" w:sz="4" w:space="0"/>
              <w:bottom w:val="single" w:color="00000A" w:sz="4" w:space="0"/>
              <w:right w:val="single" w:color="00000A" w:sz="4" w:space="0"/>
            </w:tcBorders>
            <w:shd w:val="clear" w:color="auto" w:fill="FFFFFF"/>
          </w:tcPr>
          <w:p w:rsidRPr="00E154D6" w:rsidR="002F33C9" w:rsidP="00CE6FE7" w:rsidRDefault="002F33C9" w14:paraId="2DB42973" w14:textId="77777777">
            <w:pPr>
              <w:rPr>
                <w:rFonts w:ascii="Garamond" w:hAnsi="Garamond" w:cs="Arial"/>
                <w:color w:val="000000"/>
              </w:rPr>
            </w:pPr>
          </w:p>
          <w:p w:rsidRPr="00E154D6" w:rsidR="002F33C9" w:rsidP="00CE6FE7" w:rsidRDefault="002F33C9" w14:paraId="73A6EC9A" w14:textId="77777777">
            <w:pPr>
              <w:rPr>
                <w:rFonts w:ascii="Garamond" w:hAnsi="Garamond"/>
                <w:color w:val="000000"/>
              </w:rPr>
            </w:pP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tc>
      </w:tr>
      <w:tr w:rsidRPr="00E154D6" w:rsidR="002F33C9" w:rsidTr="00CE6FE7" w14:paraId="71BD4DC7" w14:textId="77777777">
        <w:trPr>
          <w:gridBefore w:val="1"/>
          <w:wBefore w:w="15" w:type="dxa"/>
          <w:trHeight w:val="405"/>
        </w:trPr>
        <w:tc>
          <w:tcPr>
            <w:tcW w:w="5201" w:type="dxa"/>
            <w:tcBorders>
              <w:top w:val="single" w:color="auto" w:sz="4" w:space="0"/>
              <w:left w:val="single" w:color="00000A" w:sz="4" w:space="0"/>
              <w:bottom w:val="single" w:color="00000A" w:sz="4" w:space="0"/>
              <w:right w:val="single" w:color="00000A" w:sz="4" w:space="0"/>
            </w:tcBorders>
          </w:tcPr>
          <w:p w:rsidRPr="00E154D6" w:rsidR="002F33C9" w:rsidP="00CE6FE7" w:rsidRDefault="002F33C9" w14:paraId="6F689F72" w14:textId="77777777">
            <w:pPr>
              <w:rPr>
                <w:rFonts w:ascii="Garamond" w:hAnsi="Garamond" w:cs="Arial"/>
                <w:color w:val="000000"/>
              </w:rPr>
            </w:pPr>
          </w:p>
          <w:p w:rsidRPr="00E154D6" w:rsidR="002F33C9" w:rsidP="00CE6FE7" w:rsidRDefault="002F33C9" w14:paraId="1BB9DAA4" w14:textId="77777777">
            <w:pPr>
              <w:rPr>
                <w:rFonts w:ascii="Garamond" w:hAnsi="Garamond" w:cs="Arial"/>
                <w:b/>
                <w:color w:val="000000"/>
              </w:rPr>
            </w:pPr>
            <w:r w:rsidRPr="00E154D6">
              <w:rPr>
                <w:rFonts w:ascii="Garamond" w:hAnsi="Garamond" w:cs="Arial"/>
                <w:b/>
                <w:color w:val="000000"/>
              </w:rPr>
              <w:t>In caso affermativo:</w:t>
            </w:r>
          </w:p>
          <w:p w:rsidRPr="00E154D6" w:rsidR="002F33C9" w:rsidP="00CE6FE7" w:rsidRDefault="002F33C9" w14:paraId="440593BA" w14:textId="77777777">
            <w:pPr>
              <w:rPr>
                <w:rFonts w:ascii="Garamond" w:hAnsi="Garamond" w:cs="Arial"/>
                <w:color w:val="000000"/>
              </w:rPr>
            </w:pPr>
            <w:r w:rsidRPr="00E154D6">
              <w:rPr>
                <w:rFonts w:ascii="Garamond" w:hAnsi="Garamond" w:cs="Arial"/>
                <w:color w:val="000000"/>
              </w:rPr>
              <w:t>l’operatore economico ha adottato misure sufficienti a dimostrare la sua affidabilità (autodisciplina o “Self-</w:t>
            </w:r>
            <w:proofErr w:type="spellStart"/>
            <w:r w:rsidRPr="00E154D6">
              <w:rPr>
                <w:rFonts w:ascii="Garamond" w:hAnsi="Garamond" w:cs="Arial"/>
                <w:color w:val="000000"/>
              </w:rPr>
              <w:t>Cleaning</w:t>
            </w:r>
            <w:proofErr w:type="spellEnd"/>
            <w:r w:rsidRPr="00E154D6">
              <w:rPr>
                <w:rFonts w:ascii="Garamond" w:hAnsi="Garamond" w:cs="Arial"/>
                <w:color w:val="000000"/>
              </w:rPr>
              <w:t xml:space="preserve">” </w:t>
            </w:r>
            <w:r w:rsidRPr="00E154D6">
              <w:rPr>
                <w:rFonts w:ascii="Garamond" w:hAnsi="Garamond" w:cs="Arial"/>
                <w:bCs/>
                <w:color w:val="000000"/>
              </w:rPr>
              <w:t>di cui all’art. 96 del Codice</w:t>
            </w:r>
            <w:r>
              <w:rPr>
                <w:rFonts w:ascii="Garamond" w:hAnsi="Garamond" w:cs="Arial"/>
                <w:bCs/>
                <w:color w:val="000000"/>
              </w:rPr>
              <w:t>)</w:t>
            </w:r>
            <w:r w:rsidRPr="00E154D6">
              <w:rPr>
                <w:rFonts w:ascii="Garamond" w:hAnsi="Garamond" w:cs="Arial"/>
                <w:color w:val="000000"/>
              </w:rPr>
              <w:t>?</w:t>
            </w:r>
          </w:p>
          <w:p w:rsidRPr="00E154D6" w:rsidR="002F33C9" w:rsidP="00CE6FE7" w:rsidRDefault="002F33C9" w14:paraId="250131B8" w14:textId="77777777">
            <w:pPr>
              <w:rPr>
                <w:rFonts w:ascii="Garamond" w:hAnsi="Garamond" w:cs="Arial"/>
                <w:color w:val="000000"/>
              </w:rPr>
            </w:pPr>
          </w:p>
          <w:p w:rsidRPr="00E154D6" w:rsidR="002F33C9" w:rsidP="00CE6FE7" w:rsidRDefault="002F33C9" w14:paraId="39DD2FF1" w14:textId="77777777">
            <w:pPr>
              <w:rPr>
                <w:rFonts w:ascii="Garamond" w:hAnsi="Garamond" w:cs="Arial"/>
                <w:bCs/>
                <w:color w:val="000000"/>
              </w:rPr>
            </w:pPr>
            <w:r w:rsidRPr="00E154D6">
              <w:rPr>
                <w:rFonts w:ascii="Garamond" w:hAnsi="Garamond" w:cs="Arial"/>
                <w:b/>
                <w:color w:val="000000"/>
              </w:rPr>
              <w:t>In caso affermativo</w:t>
            </w:r>
            <w:r w:rsidRPr="00E154D6">
              <w:rPr>
                <w:rFonts w:ascii="Garamond" w:hAnsi="Garamond" w:cs="Arial"/>
                <w:bCs/>
                <w:color w:val="000000"/>
              </w:rPr>
              <w:t>, descrivere tali misure:</w:t>
            </w:r>
          </w:p>
          <w:p w:rsidRPr="00E154D6" w:rsidR="002F33C9" w:rsidP="00CE6FE7" w:rsidRDefault="002F33C9" w14:paraId="7585110E" w14:textId="77777777">
            <w:pPr>
              <w:rPr>
                <w:rFonts w:ascii="Garamond" w:hAnsi="Garamond" w:cs="Arial"/>
                <w:bCs/>
                <w:color w:val="000000"/>
              </w:rPr>
            </w:pPr>
          </w:p>
          <w:p w:rsidRPr="00E154D6" w:rsidR="002F33C9" w:rsidP="00CE6FE7" w:rsidRDefault="002F33C9" w14:paraId="0CEC447E" w14:textId="77777777">
            <w:pPr>
              <w:rPr>
                <w:rFonts w:ascii="Garamond" w:hAnsi="Garamond" w:cs="Arial"/>
                <w:b/>
                <w:color w:val="000000"/>
              </w:rPr>
            </w:pPr>
            <w:r w:rsidRPr="00E154D6">
              <w:rPr>
                <w:rFonts w:ascii="Garamond" w:hAnsi="Garamond" w:cs="Arial"/>
                <w:b/>
                <w:color w:val="000000"/>
              </w:rPr>
              <w:t>In caso negativo:</w:t>
            </w:r>
          </w:p>
          <w:p w:rsidRPr="00E154D6" w:rsidR="002F33C9" w:rsidP="00CE6FE7" w:rsidRDefault="002F33C9" w14:paraId="5F0C59BB" w14:textId="77777777">
            <w:pPr>
              <w:pStyle w:val="Paragrafoelenco"/>
              <w:numPr>
                <w:ilvl w:val="0"/>
                <w:numId w:val="7"/>
              </w:numPr>
              <w:rPr>
                <w:rFonts w:ascii="Garamond" w:hAnsi="Garamond" w:cs="Arial"/>
                <w:b/>
                <w:color w:val="000000"/>
              </w:rPr>
            </w:pPr>
            <w:r w:rsidRPr="00E154D6">
              <w:rPr>
                <w:rFonts w:ascii="Garamond" w:hAnsi="Garamond" w:cs="Arial"/>
                <w:bCs/>
                <w:color w:val="000000"/>
              </w:rPr>
              <w:t>indicare e comprovare l’impossibilità di adottare tali misure prima della presentazione dell’istanza di qualificazione;</w:t>
            </w:r>
          </w:p>
          <w:p w:rsidRPr="00E154D6" w:rsidR="002F33C9" w:rsidP="00CE6FE7" w:rsidRDefault="002F33C9" w14:paraId="77DB5178" w14:textId="77777777">
            <w:pPr>
              <w:pStyle w:val="Paragrafoelenco"/>
              <w:numPr>
                <w:ilvl w:val="0"/>
                <w:numId w:val="7"/>
              </w:numPr>
              <w:rPr>
                <w:rFonts w:ascii="Garamond" w:hAnsi="Garamond" w:cs="Arial"/>
                <w:bCs/>
                <w:color w:val="000000"/>
              </w:rPr>
            </w:pPr>
            <w:r w:rsidRPr="00E154D6">
              <w:rPr>
                <w:rFonts w:ascii="Garamond" w:hAnsi="Garamond" w:cs="Arial"/>
                <w:bCs/>
                <w:color w:val="000000"/>
              </w:rPr>
              <w:t xml:space="preserve">l’operatore economico si impegna </w:t>
            </w:r>
            <w:proofErr w:type="gramStart"/>
            <w:r w:rsidRPr="00E154D6">
              <w:rPr>
                <w:rFonts w:ascii="Garamond" w:hAnsi="Garamond" w:cs="Arial"/>
                <w:bCs/>
                <w:color w:val="000000"/>
              </w:rPr>
              <w:t>ad</w:t>
            </w:r>
            <w:proofErr w:type="gramEnd"/>
            <w:r w:rsidRPr="00E154D6">
              <w:rPr>
                <w:rFonts w:ascii="Garamond" w:hAnsi="Garamond" w:cs="Arial"/>
                <w:bCs/>
                <w:color w:val="000000"/>
              </w:rPr>
              <w:t xml:space="preserve"> adottare tempestivamente e comunicare le misure di</w:t>
            </w:r>
            <w:r>
              <w:rPr>
                <w:rFonts w:ascii="Garamond" w:hAnsi="Garamond" w:cs="Arial"/>
                <w:bCs/>
                <w:color w:val="000000"/>
              </w:rPr>
              <w:t xml:space="preserve"> </w:t>
            </w:r>
            <w:r w:rsidRPr="00E154D6">
              <w:rPr>
                <w:rFonts w:ascii="Garamond" w:hAnsi="Garamond" w:cs="Arial"/>
                <w:color w:val="000000"/>
              </w:rPr>
              <w:t>autodisciplina</w:t>
            </w:r>
            <w:r w:rsidRPr="00E154D6">
              <w:rPr>
                <w:rFonts w:ascii="Garamond" w:hAnsi="Garamond" w:cs="Arial"/>
                <w:bCs/>
                <w:color w:val="000000"/>
              </w:rPr>
              <w:t xml:space="preserve"> </w:t>
            </w:r>
            <w:r>
              <w:rPr>
                <w:rFonts w:ascii="Garamond" w:hAnsi="Garamond" w:cs="Arial"/>
                <w:bCs/>
                <w:color w:val="000000"/>
              </w:rPr>
              <w:t xml:space="preserve">(o </w:t>
            </w:r>
            <w:r w:rsidRPr="00E154D6">
              <w:rPr>
                <w:rFonts w:ascii="Garamond" w:hAnsi="Garamond" w:cs="Arial"/>
                <w:bCs/>
                <w:color w:val="000000"/>
              </w:rPr>
              <w:t>self-</w:t>
            </w:r>
            <w:proofErr w:type="spellStart"/>
            <w:r w:rsidRPr="00E154D6">
              <w:rPr>
                <w:rFonts w:ascii="Garamond" w:hAnsi="Garamond" w:cs="Arial"/>
                <w:bCs/>
                <w:color w:val="000000"/>
              </w:rPr>
              <w:t>cleaning</w:t>
            </w:r>
            <w:proofErr w:type="spellEnd"/>
            <w:r>
              <w:rPr>
                <w:rFonts w:ascii="Garamond" w:hAnsi="Garamond" w:cs="Arial"/>
                <w:bCs/>
                <w:color w:val="000000"/>
              </w:rPr>
              <w:t>)</w:t>
            </w:r>
            <w:r w:rsidRPr="00E154D6">
              <w:rPr>
                <w:rFonts w:ascii="Garamond" w:hAnsi="Garamond" w:cs="Arial"/>
                <w:bCs/>
                <w:color w:val="000000"/>
              </w:rPr>
              <w:t>.</w:t>
            </w:r>
          </w:p>
          <w:p w:rsidRPr="00E154D6" w:rsidR="002F33C9" w:rsidP="00CE6FE7" w:rsidRDefault="002F33C9" w14:paraId="33D15012" w14:textId="77777777">
            <w:pPr>
              <w:rPr>
                <w:rFonts w:ascii="Garamond" w:hAnsi="Garamond" w:cs="Arial"/>
                <w:color w:val="000000"/>
              </w:rPr>
            </w:pPr>
          </w:p>
        </w:tc>
        <w:tc>
          <w:tcPr>
            <w:tcW w:w="4297" w:type="dxa"/>
            <w:tcBorders>
              <w:top w:val="single" w:color="00000A" w:sz="4" w:space="0"/>
              <w:left w:val="single" w:color="00000A" w:sz="4" w:space="0"/>
              <w:bottom w:val="single" w:color="00000A" w:sz="4" w:space="0"/>
              <w:right w:val="single" w:color="00000A" w:sz="4" w:space="0"/>
            </w:tcBorders>
            <w:shd w:val="clear" w:color="auto" w:fill="FFFFFF"/>
          </w:tcPr>
          <w:p w:rsidRPr="00E154D6" w:rsidR="002F33C9" w:rsidP="00CE6FE7" w:rsidRDefault="002F33C9" w14:paraId="7FF99688" w14:textId="77777777">
            <w:pPr>
              <w:rPr>
                <w:rFonts w:ascii="Garamond" w:hAnsi="Garamond" w:cs="Arial"/>
                <w:color w:val="000000"/>
              </w:rPr>
            </w:pPr>
          </w:p>
          <w:p w:rsidRPr="00E154D6" w:rsidR="002F33C9" w:rsidP="00CE6FE7" w:rsidRDefault="002F33C9" w14:paraId="2510D100" w14:textId="77777777">
            <w:pPr>
              <w:rPr>
                <w:rFonts w:ascii="Garamond" w:hAnsi="Garamond" w:cs="Arial"/>
                <w:color w:val="000000"/>
              </w:rPr>
            </w:pPr>
          </w:p>
          <w:p w:rsidRPr="00E154D6" w:rsidR="002F33C9" w:rsidP="00CE6FE7" w:rsidRDefault="002F33C9" w14:paraId="112EAE91" w14:textId="77777777">
            <w:pPr>
              <w:rPr>
                <w:rFonts w:ascii="Garamond" w:hAnsi="Garamond" w:cs="Arial"/>
                <w:color w:val="000000"/>
              </w:rPr>
            </w:pPr>
            <w:r w:rsidRPr="00E154D6">
              <w:rPr>
                <w:rFonts w:ascii="Garamond" w:hAnsi="Garamond" w:cs="Arial"/>
                <w:color w:val="000000"/>
              </w:rPr>
              <w:t xml:space="preserve">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r w:rsidRPr="00E154D6">
              <w:rPr>
                <w:rFonts w:ascii="Garamond" w:hAnsi="Garamond" w:cs="Arial"/>
                <w:color w:val="000000"/>
              </w:rPr>
              <w:br/>
            </w:r>
          </w:p>
          <w:p w:rsidRPr="00E154D6" w:rsidR="002F33C9" w:rsidP="00CE6FE7" w:rsidRDefault="002F33C9" w14:paraId="46EBA1AE" w14:textId="77777777">
            <w:pPr>
              <w:rPr>
                <w:rFonts w:ascii="Garamond" w:hAnsi="Garamond" w:cs="Arial"/>
                <w:color w:val="000000"/>
              </w:rPr>
            </w:pPr>
            <w:r w:rsidRPr="00E154D6">
              <w:rPr>
                <w:rFonts w:ascii="Garamond" w:hAnsi="Garamond" w:cs="Arial"/>
                <w:color w:val="000000"/>
              </w:rPr>
              <w:t xml:space="preserve"> </w:t>
            </w:r>
          </w:p>
          <w:p w:rsidRPr="00E154D6" w:rsidR="002F33C9" w:rsidP="00CE6FE7" w:rsidRDefault="002F33C9" w14:paraId="58A6621B" w14:textId="77777777">
            <w:pPr>
              <w:rPr>
                <w:rFonts w:ascii="Garamond" w:hAnsi="Garamond" w:cs="Arial"/>
                <w:color w:val="000000"/>
              </w:rPr>
            </w:pPr>
          </w:p>
          <w:p w:rsidRPr="00E154D6" w:rsidR="002F33C9" w:rsidP="00CE6FE7" w:rsidRDefault="002F33C9" w14:paraId="020E941B" w14:textId="77777777">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045491AD" w14:textId="77777777">
            <w:pPr>
              <w:rPr>
                <w:rFonts w:ascii="Garamond" w:hAnsi="Garamond" w:cs="Arial"/>
                <w:color w:val="000000"/>
              </w:rPr>
            </w:pPr>
          </w:p>
          <w:p w:rsidRPr="00E154D6" w:rsidR="002F33C9" w:rsidP="00CE6FE7" w:rsidRDefault="002F33C9" w14:paraId="3B65405D" w14:textId="77777777">
            <w:pPr>
              <w:rPr>
                <w:rFonts w:ascii="Garamond" w:hAnsi="Garamond" w:cs="Arial"/>
                <w:color w:val="000000"/>
              </w:rPr>
            </w:pPr>
          </w:p>
          <w:p w:rsidRPr="00E154D6" w:rsidR="002F33C9" w:rsidP="00CE6FE7" w:rsidRDefault="002F33C9" w14:paraId="36630831" w14:textId="77777777">
            <w:pPr>
              <w:rPr>
                <w:rFonts w:ascii="Garamond" w:hAnsi="Garamond" w:cs="Arial"/>
                <w:color w:val="000000"/>
              </w:rPr>
            </w:pPr>
          </w:p>
          <w:p w:rsidRPr="00E154D6" w:rsidR="002F33C9" w:rsidP="00CE6FE7" w:rsidRDefault="002F33C9" w14:paraId="103E173F" w14:textId="77777777">
            <w:pPr>
              <w:rPr>
                <w:rFonts w:ascii="Garamond" w:hAnsi="Garamond" w:cs="Arial"/>
                <w:color w:val="000000"/>
              </w:rPr>
            </w:pPr>
            <w:r w:rsidRPr="00E154D6">
              <w:rPr>
                <w:rFonts w:ascii="Garamond" w:hAnsi="Garamond" w:cs="Arial"/>
                <w:color w:val="000000"/>
              </w:rPr>
              <w:t>[</w:t>
            </w:r>
            <w:r w:rsidRPr="00E154D6">
              <w:rPr>
                <w:rFonts w:ascii="Garamond" w:hAnsi="Garamond" w:cs="Arial"/>
                <w:b/>
              </w:rPr>
              <w:fldChar w:fldCharType="begin">
                <w:ffData>
                  <w:name w:val="Testo663"/>
                  <w:enabled/>
                  <w:calcOnExit w:val="0"/>
                  <w:textInput/>
                </w:ffData>
              </w:fldChar>
            </w:r>
            <w:r w:rsidRPr="00E154D6">
              <w:rPr>
                <w:rFonts w:ascii="Garamond" w:hAnsi="Garamond" w:cs="Arial"/>
                <w:b/>
              </w:rPr>
              <w:instrText xml:space="preserve"> FORMTEXT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noProof/>
              </w:rPr>
              <w:t> </w:t>
            </w:r>
            <w:r w:rsidRPr="00E154D6">
              <w:rPr>
                <w:rFonts w:ascii="Garamond" w:hAnsi="Garamond" w:cs="Arial"/>
                <w:b/>
              </w:rPr>
              <w:fldChar w:fldCharType="end"/>
            </w:r>
            <w:r w:rsidRPr="00E154D6">
              <w:rPr>
                <w:rFonts w:ascii="Garamond" w:hAnsi="Garamond" w:cs="Arial"/>
                <w:color w:val="000000"/>
              </w:rPr>
              <w:t>]</w:t>
            </w:r>
          </w:p>
          <w:p w:rsidRPr="00E154D6" w:rsidR="002F33C9" w:rsidP="00CE6FE7" w:rsidRDefault="002F33C9" w14:paraId="390E7E64" w14:textId="77777777">
            <w:pPr>
              <w:rPr>
                <w:rFonts w:ascii="Garamond" w:hAnsi="Garamond" w:cs="Arial"/>
                <w:color w:val="000000"/>
              </w:rPr>
            </w:pPr>
          </w:p>
          <w:p w:rsidRPr="00E154D6" w:rsidR="002F33C9" w:rsidP="00CE6FE7" w:rsidRDefault="002F33C9" w14:paraId="7C138623" w14:textId="77777777">
            <w:pPr>
              <w:rPr>
                <w:rFonts w:ascii="Garamond" w:hAnsi="Garamond" w:cs="Arial"/>
                <w:color w:val="000000"/>
              </w:rPr>
            </w:pPr>
          </w:p>
          <w:p w:rsidRPr="00E154D6" w:rsidR="002F33C9" w:rsidP="00CE6FE7" w:rsidRDefault="002F33C9" w14:paraId="140DD551" w14:textId="77777777">
            <w:pPr>
              <w:rPr>
                <w:rFonts w:ascii="Garamond" w:hAnsi="Garamond" w:cs="Arial"/>
                <w:color w:val="000000"/>
              </w:rPr>
            </w:pP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tc>
      </w:tr>
      <w:tr w:rsidRPr="00E154D6" w:rsidR="002F33C9" w:rsidTr="00CE6FE7" w14:paraId="7A0C3EB6" w14:textId="77777777">
        <w:trPr>
          <w:gridBefore w:val="1"/>
          <w:wBefore w:w="15" w:type="dxa"/>
          <w:trHeight w:val="1027"/>
        </w:trPr>
        <w:tc>
          <w:tcPr>
            <w:tcW w:w="5201" w:type="dxa"/>
            <w:tcBorders>
              <w:top w:val="single" w:color="auto" w:sz="4" w:space="0"/>
              <w:left w:val="single" w:color="00000A" w:sz="4" w:space="0"/>
              <w:bottom w:val="single" w:color="auto" w:sz="4" w:space="0"/>
              <w:right w:val="single" w:color="00000A" w:sz="4" w:space="0"/>
            </w:tcBorders>
          </w:tcPr>
          <w:p w:rsidRPr="00E154D6" w:rsidR="002F33C9" w:rsidP="00CE6FE7" w:rsidRDefault="002F33C9" w14:paraId="065DC4D5" w14:textId="77777777">
            <w:pPr>
              <w:pStyle w:val="NormalLeft"/>
              <w:spacing w:before="0" w:after="0"/>
              <w:jc w:val="both"/>
              <w:rPr>
                <w:rFonts w:ascii="Arial" w:hAnsi="Arial" w:cs="Arial"/>
                <w:color w:val="000000"/>
                <w:sz w:val="22"/>
              </w:rPr>
            </w:pPr>
          </w:p>
          <w:p w:rsidRPr="00E154D6" w:rsidR="002F33C9" w:rsidP="00CE6FE7" w:rsidRDefault="002F33C9" w14:paraId="5654C478" w14:textId="77777777">
            <w:pPr>
              <w:pStyle w:val="NormalLeft"/>
              <w:spacing w:before="0" w:after="0"/>
              <w:jc w:val="both"/>
              <w:rPr>
                <w:rFonts w:ascii="Garamond" w:hAnsi="Garamond" w:eastAsia="Times New Roman" w:cs="Arial"/>
                <w:color w:val="000000"/>
                <w:kern w:val="0"/>
                <w:sz w:val="22"/>
                <w:lang w:eastAsia="en-US" w:bidi="ar-SA"/>
              </w:rPr>
            </w:pPr>
            <w:r w:rsidRPr="00E154D6">
              <w:rPr>
                <w:rFonts w:ascii="Garamond" w:hAnsi="Garamond" w:eastAsia="Times New Roman" w:cs="Arial"/>
                <w:color w:val="000000"/>
                <w:kern w:val="0"/>
                <w:sz w:val="22"/>
                <w:lang w:eastAsia="en-US" w:bidi="ar-SA"/>
              </w:rPr>
              <w:t>L'operatore economico si trova in una delle seguenti situazioni oppure è sottoposto a un procedimento per l’accertamento di una delle seguenti situazioni di cui all’articolo 94, comma 5, lett. d), del Codice:</w:t>
            </w:r>
          </w:p>
          <w:p w:rsidRPr="00E154D6" w:rsidR="002F33C9" w:rsidP="00CE6FE7" w:rsidRDefault="002F33C9" w14:paraId="0D020610" w14:textId="77777777">
            <w:pPr>
              <w:pStyle w:val="NormalLeft"/>
              <w:spacing w:before="0" w:after="0"/>
              <w:jc w:val="both"/>
              <w:rPr>
                <w:rFonts w:ascii="Garamond" w:hAnsi="Garamond" w:eastAsia="Times New Roman" w:cs="Arial"/>
                <w:color w:val="000000"/>
                <w:kern w:val="0"/>
                <w:sz w:val="22"/>
                <w:lang w:eastAsia="en-US" w:bidi="ar-SA"/>
              </w:rPr>
            </w:pPr>
          </w:p>
          <w:p w:rsidRPr="00E154D6" w:rsidR="002F33C9" w:rsidP="00CE6FE7" w:rsidRDefault="002F33C9" w14:paraId="21AF5ED1" w14:textId="77777777">
            <w:pPr>
              <w:pStyle w:val="NormalLeft"/>
              <w:numPr>
                <w:ilvl w:val="0"/>
                <w:numId w:val="16"/>
              </w:numPr>
              <w:spacing w:before="0" w:after="0"/>
              <w:jc w:val="both"/>
              <w:rPr>
                <w:rFonts w:ascii="Garamond" w:hAnsi="Garamond" w:eastAsia="Times New Roman" w:cs="Arial"/>
                <w:color w:val="000000"/>
                <w:kern w:val="0"/>
                <w:sz w:val="22"/>
                <w:lang w:eastAsia="en-US" w:bidi="ar-SA"/>
              </w:rPr>
            </w:pPr>
            <w:r w:rsidRPr="00E154D6">
              <w:rPr>
                <w:rFonts w:ascii="Garamond" w:hAnsi="Garamond" w:eastAsia="Times New Roman" w:cs="Arial"/>
                <w:color w:val="000000"/>
                <w:kern w:val="0"/>
                <w:sz w:val="22"/>
                <w:lang w:eastAsia="en-US" w:bidi="ar-SA"/>
              </w:rPr>
              <w:t>liquidazione giudiziale</w:t>
            </w:r>
          </w:p>
          <w:p w:rsidRPr="00E154D6" w:rsidR="002F33C9" w:rsidP="00CE6FE7" w:rsidRDefault="002F33C9" w14:paraId="5FD54AF2" w14:textId="77777777">
            <w:pPr>
              <w:pStyle w:val="NormalLeft"/>
              <w:spacing w:before="0" w:after="0"/>
              <w:jc w:val="both"/>
              <w:rPr>
                <w:rFonts w:ascii="Garamond" w:hAnsi="Garamond" w:eastAsia="Times New Roman" w:cs="Arial"/>
                <w:color w:val="000000"/>
                <w:kern w:val="0"/>
                <w:sz w:val="22"/>
                <w:lang w:eastAsia="en-US" w:bidi="ar-SA"/>
              </w:rPr>
            </w:pPr>
          </w:p>
          <w:p w:rsidRPr="00E154D6" w:rsidR="002F33C9" w:rsidP="00CE6FE7" w:rsidRDefault="002F33C9" w14:paraId="14A909A6" w14:textId="77777777">
            <w:pPr>
              <w:pStyle w:val="NormalLeft"/>
              <w:numPr>
                <w:ilvl w:val="0"/>
                <w:numId w:val="16"/>
              </w:numPr>
              <w:spacing w:before="0" w:after="0"/>
              <w:jc w:val="both"/>
              <w:rPr>
                <w:rFonts w:ascii="Garamond" w:hAnsi="Garamond" w:eastAsia="Times New Roman" w:cs="Arial"/>
                <w:color w:val="000000"/>
                <w:kern w:val="0"/>
                <w:sz w:val="22"/>
                <w:lang w:eastAsia="en-US" w:bidi="ar-SA"/>
              </w:rPr>
            </w:pPr>
            <w:r w:rsidRPr="00E154D6">
              <w:rPr>
                <w:rFonts w:ascii="Garamond" w:hAnsi="Garamond" w:eastAsia="Times New Roman" w:cs="Arial"/>
                <w:color w:val="000000"/>
                <w:kern w:val="0"/>
                <w:sz w:val="22"/>
                <w:lang w:eastAsia="en-US" w:bidi="ar-SA"/>
              </w:rPr>
              <w:t>liquidazione coatta</w:t>
            </w:r>
          </w:p>
          <w:p w:rsidRPr="00E154D6" w:rsidR="002F33C9" w:rsidP="00CE6FE7" w:rsidRDefault="002F33C9" w14:paraId="33E3CFB7" w14:textId="77777777">
            <w:pPr>
              <w:pStyle w:val="NormalLeft"/>
              <w:spacing w:before="0" w:after="0"/>
              <w:jc w:val="both"/>
              <w:rPr>
                <w:rFonts w:ascii="Garamond" w:hAnsi="Garamond" w:eastAsia="Times New Roman" w:cs="Arial"/>
                <w:color w:val="000000"/>
                <w:kern w:val="0"/>
                <w:sz w:val="22"/>
                <w:lang w:eastAsia="en-US" w:bidi="ar-SA"/>
              </w:rPr>
            </w:pPr>
          </w:p>
          <w:p w:rsidRPr="00E154D6" w:rsidR="002F33C9" w:rsidP="00CE6FE7" w:rsidRDefault="002F33C9" w14:paraId="45A471FA" w14:textId="77777777">
            <w:pPr>
              <w:pStyle w:val="NormalLeft"/>
              <w:numPr>
                <w:ilvl w:val="0"/>
                <w:numId w:val="16"/>
              </w:numPr>
              <w:spacing w:before="0" w:after="0"/>
              <w:jc w:val="both"/>
              <w:rPr>
                <w:rFonts w:ascii="Garamond" w:hAnsi="Garamond" w:eastAsia="Times New Roman" w:cs="Arial"/>
                <w:color w:val="000000"/>
                <w:kern w:val="0"/>
                <w:sz w:val="22"/>
                <w:lang w:eastAsia="en-US" w:bidi="ar-SA"/>
              </w:rPr>
            </w:pPr>
            <w:r w:rsidRPr="00E154D6">
              <w:rPr>
                <w:rFonts w:ascii="Garamond" w:hAnsi="Garamond" w:eastAsia="Times New Roman" w:cs="Arial"/>
                <w:color w:val="000000"/>
                <w:kern w:val="0"/>
                <w:sz w:val="22"/>
                <w:lang w:eastAsia="en-US" w:bidi="ar-SA"/>
              </w:rPr>
              <w:t>di concordato preventivo</w:t>
            </w:r>
          </w:p>
          <w:p w:rsidRPr="000B6F29" w:rsidR="002F33C9" w:rsidP="000B6F29" w:rsidRDefault="002F33C9" w14:paraId="58C2CEF8" w14:textId="77777777">
            <w:pPr>
              <w:rPr>
                <w:rFonts w:ascii="Arial" w:hAnsi="Arial" w:cs="Arial"/>
                <w:color w:val="000000"/>
              </w:rPr>
            </w:pPr>
          </w:p>
          <w:p w:rsidRPr="00E154D6" w:rsidR="002F33C9" w:rsidP="00CE6FE7" w:rsidRDefault="002F33C9" w14:paraId="448AF655" w14:textId="77777777">
            <w:pPr>
              <w:pStyle w:val="NormalLeft"/>
              <w:numPr>
                <w:ilvl w:val="0"/>
                <w:numId w:val="16"/>
              </w:numPr>
              <w:spacing w:before="0" w:after="0"/>
              <w:jc w:val="both"/>
              <w:rPr>
                <w:rFonts w:ascii="Garamond" w:hAnsi="Garamond" w:eastAsia="Times New Roman" w:cs="Arial"/>
                <w:color w:val="000000"/>
                <w:kern w:val="0"/>
                <w:sz w:val="22"/>
                <w:lang w:eastAsia="en-US" w:bidi="ar-SA"/>
              </w:rPr>
            </w:pPr>
            <w:r w:rsidRPr="00E154D6">
              <w:rPr>
                <w:rFonts w:ascii="Garamond" w:hAnsi="Garamond" w:cs="Arial"/>
                <w:color w:val="000000"/>
                <w:sz w:val="22"/>
              </w:rPr>
              <w:t>è in corso nei suoi confronti un procedimento per l’accesso a una delle procedure di cui sopra</w:t>
            </w:r>
          </w:p>
          <w:p w:rsidR="002F33C9" w:rsidP="00CE6FE7" w:rsidRDefault="002F33C9" w14:paraId="2218E67C" w14:textId="77777777">
            <w:pPr>
              <w:pStyle w:val="NormalLeft"/>
              <w:spacing w:before="0" w:after="0"/>
              <w:jc w:val="both"/>
              <w:rPr>
                <w:rFonts w:ascii="Arial" w:hAnsi="Arial" w:cs="Arial"/>
                <w:color w:val="000000"/>
                <w:sz w:val="22"/>
              </w:rPr>
            </w:pPr>
          </w:p>
          <w:p w:rsidR="002F33C9" w:rsidP="00CE6FE7" w:rsidRDefault="002F33C9" w14:paraId="304EE117" w14:textId="77777777">
            <w:pPr>
              <w:pStyle w:val="NormalLeft"/>
              <w:spacing w:before="0" w:after="0"/>
              <w:jc w:val="both"/>
              <w:rPr>
                <w:rFonts w:ascii="Arial" w:hAnsi="Arial" w:cs="Arial"/>
                <w:color w:val="000000"/>
                <w:sz w:val="22"/>
              </w:rPr>
            </w:pPr>
          </w:p>
          <w:p w:rsidR="002F33C9" w:rsidP="00CE6FE7" w:rsidRDefault="002F33C9" w14:paraId="5D1DF21D" w14:textId="77777777">
            <w:pPr>
              <w:pStyle w:val="NormalLeft"/>
              <w:spacing w:before="0" w:after="0"/>
              <w:jc w:val="both"/>
              <w:rPr>
                <w:rFonts w:ascii="Arial" w:hAnsi="Arial" w:cs="Arial"/>
                <w:color w:val="000000"/>
                <w:sz w:val="22"/>
              </w:rPr>
            </w:pPr>
          </w:p>
          <w:p w:rsidR="002F33C9" w:rsidP="00CE6FE7" w:rsidRDefault="002F33C9" w14:paraId="60DE3CAB" w14:textId="77777777">
            <w:pPr>
              <w:pStyle w:val="NormalLeft"/>
              <w:spacing w:before="0" w:after="0"/>
              <w:jc w:val="both"/>
              <w:rPr>
                <w:rFonts w:ascii="Arial" w:hAnsi="Arial" w:cs="Arial"/>
                <w:color w:val="000000"/>
                <w:sz w:val="22"/>
              </w:rPr>
            </w:pPr>
          </w:p>
          <w:p w:rsidRPr="00E154D6" w:rsidR="002F33C9" w:rsidP="00CE6FE7" w:rsidRDefault="002F33C9" w14:paraId="48CA48CF" w14:textId="77777777">
            <w:pPr>
              <w:pStyle w:val="NormalLeft"/>
              <w:spacing w:before="0" w:after="0"/>
              <w:jc w:val="both"/>
              <w:rPr>
                <w:rFonts w:ascii="Arial" w:hAnsi="Arial" w:cs="Arial"/>
                <w:color w:val="000000"/>
                <w:sz w:val="22"/>
              </w:rPr>
            </w:pPr>
          </w:p>
          <w:p w:rsidRPr="00E154D6" w:rsidR="002F33C9" w:rsidP="00CE6FE7" w:rsidRDefault="002F33C9" w14:paraId="1357FB21" w14:textId="77777777">
            <w:pPr>
              <w:pStyle w:val="NormalLeft"/>
              <w:spacing w:before="0" w:after="0"/>
              <w:jc w:val="both"/>
              <w:rPr>
                <w:rFonts w:ascii="Garamond" w:hAnsi="Garamond" w:cs="Arial"/>
                <w:color w:val="000000"/>
                <w:sz w:val="22"/>
              </w:rPr>
            </w:pPr>
          </w:p>
          <w:p w:rsidRPr="00E154D6" w:rsidR="002F33C9" w:rsidP="00CE6FE7" w:rsidRDefault="002F33C9" w14:paraId="3149D0DE" w14:textId="77777777">
            <w:pPr>
              <w:pStyle w:val="NormalLeft"/>
              <w:spacing w:before="0" w:after="0"/>
              <w:jc w:val="both"/>
              <w:rPr>
                <w:rFonts w:ascii="Garamond" w:hAnsi="Garamond" w:cs="Arial"/>
                <w:color w:val="000000"/>
                <w:sz w:val="22"/>
              </w:rPr>
            </w:pPr>
            <w:r w:rsidRPr="00E154D6">
              <w:rPr>
                <w:rFonts w:ascii="Garamond" w:hAnsi="Garamond" w:cs="Arial"/>
                <w:color w:val="000000"/>
                <w:sz w:val="22"/>
              </w:rPr>
              <w:t>Indicare i motivi per i quali l’operatore economico sarà comunque in grado di eseguire il contratto:</w:t>
            </w:r>
          </w:p>
          <w:p w:rsidRPr="00E154D6" w:rsidR="002F33C9" w:rsidP="00CE6FE7" w:rsidRDefault="002F33C9" w14:paraId="77DEB11B" w14:textId="77777777">
            <w:pPr>
              <w:pStyle w:val="NormalLeft"/>
              <w:spacing w:before="0" w:after="0"/>
              <w:jc w:val="both"/>
              <w:rPr>
                <w:rFonts w:ascii="Garamond" w:hAnsi="Garamond" w:cs="Arial"/>
                <w:color w:val="000000"/>
                <w:sz w:val="22"/>
              </w:rPr>
            </w:pPr>
          </w:p>
          <w:p w:rsidRPr="00E154D6" w:rsidR="002F33C9" w:rsidP="00CE6FE7" w:rsidRDefault="002F33C9" w14:paraId="353D5E8E" w14:textId="77777777">
            <w:pPr>
              <w:pStyle w:val="NormalLeft"/>
              <w:spacing w:before="0" w:after="0"/>
              <w:jc w:val="both"/>
              <w:rPr>
                <w:rFonts w:ascii="Arial" w:hAnsi="Arial" w:cs="Arial"/>
                <w:color w:val="000000"/>
                <w:sz w:val="22"/>
              </w:rPr>
            </w:pPr>
          </w:p>
          <w:p w:rsidRPr="00E154D6" w:rsidR="002F33C9" w:rsidP="00CE6FE7" w:rsidRDefault="002F33C9" w14:paraId="0E615045" w14:textId="77777777">
            <w:pPr>
              <w:pStyle w:val="NormalLeft"/>
              <w:spacing w:before="0" w:after="0"/>
              <w:jc w:val="both"/>
              <w:rPr>
                <w:rFonts w:ascii="Arial" w:hAnsi="Arial" w:cs="Arial"/>
                <w:color w:val="000000"/>
                <w:sz w:val="22"/>
              </w:rPr>
            </w:pPr>
            <w:r w:rsidRPr="00E154D6">
              <w:rPr>
                <w:rFonts w:ascii="Arial" w:hAnsi="Arial" w:cs="Arial"/>
                <w:color w:val="000000"/>
                <w:sz w:val="22"/>
              </w:rPr>
              <w:t xml:space="preserve">   </w:t>
            </w:r>
          </w:p>
          <w:p w:rsidRPr="00E154D6" w:rsidR="002F33C9" w:rsidP="00CE6FE7" w:rsidRDefault="002F33C9" w14:paraId="46512302" w14:textId="77777777">
            <w:pPr>
              <w:pStyle w:val="NormalLeft"/>
              <w:spacing w:before="0" w:after="0"/>
              <w:jc w:val="both"/>
              <w:rPr>
                <w:rFonts w:ascii="Arial" w:hAnsi="Arial" w:cs="Arial"/>
                <w:color w:val="000000"/>
                <w:sz w:val="22"/>
              </w:rPr>
            </w:pPr>
          </w:p>
          <w:p w:rsidRPr="00E154D6" w:rsidR="002F33C9" w:rsidP="00CE6FE7" w:rsidRDefault="002F33C9" w14:paraId="31B8E98E" w14:textId="77777777">
            <w:pPr>
              <w:pStyle w:val="NormalLeft"/>
              <w:spacing w:before="0" w:after="0"/>
              <w:jc w:val="both"/>
              <w:rPr>
                <w:rFonts w:ascii="Arial" w:hAnsi="Arial" w:cs="Arial"/>
                <w:b/>
                <w:color w:val="auto"/>
                <w:sz w:val="22"/>
              </w:rPr>
            </w:pPr>
          </w:p>
        </w:tc>
        <w:tc>
          <w:tcPr>
            <w:tcW w:w="4297" w:type="dxa"/>
            <w:tcBorders>
              <w:top w:val="single" w:color="auto" w:sz="4" w:space="0"/>
              <w:left w:val="single" w:color="00000A" w:sz="4" w:space="0"/>
              <w:bottom w:val="single" w:color="auto" w:sz="4" w:space="0"/>
              <w:right w:val="single" w:color="00000A" w:sz="4" w:space="0"/>
            </w:tcBorders>
            <w:shd w:val="clear" w:color="auto" w:fill="FFFFFF"/>
          </w:tcPr>
          <w:p w:rsidRPr="00E154D6" w:rsidR="002F33C9" w:rsidP="00CE6FE7" w:rsidRDefault="002F33C9" w14:paraId="1DE4C0A8" w14:textId="77777777">
            <w:pPr>
              <w:rPr>
                <w:rFonts w:ascii="Arial" w:hAnsi="Arial" w:cs="Arial"/>
                <w:color w:val="000000"/>
              </w:rPr>
            </w:pPr>
          </w:p>
          <w:p w:rsidRPr="00E154D6" w:rsidR="002F33C9" w:rsidP="00CE6FE7" w:rsidRDefault="002F33C9" w14:paraId="6BBFBF3A" w14:textId="77777777">
            <w:pPr>
              <w:rPr>
                <w:rFonts w:ascii="Arial" w:hAnsi="Arial" w:cs="Arial"/>
                <w:color w:val="000000"/>
              </w:rPr>
            </w:pPr>
          </w:p>
          <w:p w:rsidRPr="00E154D6" w:rsidR="002F33C9" w:rsidP="00CE6FE7" w:rsidRDefault="002F33C9" w14:paraId="3617F7E0" w14:textId="77777777">
            <w:pPr>
              <w:rPr>
                <w:rFonts w:ascii="Arial" w:hAnsi="Arial" w:cs="Arial"/>
                <w:color w:val="000000"/>
              </w:rPr>
            </w:pPr>
          </w:p>
          <w:p w:rsidRPr="00E154D6" w:rsidR="002F33C9" w:rsidP="00CE6FE7" w:rsidRDefault="002F33C9" w14:paraId="508D241E" w14:textId="77777777">
            <w:pPr>
              <w:rPr>
                <w:rFonts w:ascii="Garamond" w:hAnsi="Garamond" w:cs="Arial"/>
                <w:color w:val="000000"/>
              </w:rPr>
            </w:pPr>
          </w:p>
          <w:p w:rsidRPr="00E154D6" w:rsidR="002F33C9" w:rsidP="00CE6FE7" w:rsidRDefault="002F33C9" w14:paraId="51AF6146" w14:textId="77777777">
            <w:pPr>
              <w:rPr>
                <w:rFonts w:ascii="Arial" w:hAnsi="Arial" w:cs="Arial"/>
                <w:color w:val="000000"/>
              </w:rPr>
            </w:pPr>
          </w:p>
          <w:p w:rsidR="002F33C9" w:rsidP="00CE6FE7" w:rsidRDefault="002F33C9" w14:paraId="5033941E" w14:textId="77777777">
            <w:pPr>
              <w:rPr>
                <w:rFonts w:ascii="Garamond" w:hAnsi="Garamond" w:cs="Arial"/>
                <w:color w:val="000000"/>
              </w:rPr>
            </w:pPr>
          </w:p>
          <w:p w:rsidRPr="00E154D6" w:rsidR="002F33C9" w:rsidP="00CE6FE7" w:rsidRDefault="002F33C9" w14:paraId="65C62CFF" w14:textId="77777777">
            <w:pPr>
              <w:rPr>
                <w:rFonts w:ascii="Garamond" w:hAnsi="Garamond" w:cs="Arial"/>
                <w:color w:val="000000"/>
              </w:rPr>
            </w:pPr>
            <w:r w:rsidRPr="00E154D6">
              <w:rPr>
                <w:rFonts w:ascii="Garamond" w:hAnsi="Garamond" w:cs="Arial"/>
                <w:color w:val="000000"/>
              </w:rPr>
              <w:t xml:space="preserve">a)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rsidRPr="00E154D6" w:rsidR="002F33C9" w:rsidP="00CE6FE7" w:rsidRDefault="002F33C9" w14:paraId="7EB91444" w14:textId="77777777">
            <w:pPr>
              <w:rPr>
                <w:rFonts w:ascii="Garamond" w:hAnsi="Garamond" w:cs="Arial"/>
                <w:color w:val="000000"/>
              </w:rPr>
            </w:pPr>
          </w:p>
          <w:p w:rsidRPr="00E154D6" w:rsidR="002F33C9" w:rsidP="00CE6FE7" w:rsidRDefault="002F33C9" w14:paraId="1D4B688B" w14:textId="77777777">
            <w:pPr>
              <w:pStyle w:val="Paragrafoelenco"/>
              <w:ind w:left="0"/>
              <w:rPr>
                <w:rFonts w:ascii="Garamond" w:hAnsi="Garamond" w:cs="Arial"/>
                <w:color w:val="000000"/>
              </w:rPr>
            </w:pPr>
            <w:r w:rsidRPr="00E154D6">
              <w:rPr>
                <w:rFonts w:ascii="Garamond" w:hAnsi="Garamond" w:cs="Arial"/>
                <w:color w:val="000000"/>
              </w:rPr>
              <w:t xml:space="preserve">b)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rsidRPr="00E154D6" w:rsidR="002F33C9" w:rsidP="00CE6FE7" w:rsidRDefault="002F33C9" w14:paraId="70F66F70" w14:textId="77777777">
            <w:pPr>
              <w:rPr>
                <w:rFonts w:ascii="Garamond" w:hAnsi="Garamond" w:cs="Arial"/>
                <w:color w:val="000000"/>
              </w:rPr>
            </w:pPr>
          </w:p>
          <w:p w:rsidRPr="00E154D6" w:rsidR="002F33C9" w:rsidP="00CE6FE7" w:rsidRDefault="002F33C9" w14:paraId="391E1ED0" w14:textId="77777777">
            <w:pPr>
              <w:rPr>
                <w:rFonts w:ascii="Garamond" w:hAnsi="Garamond" w:cs="Arial"/>
                <w:color w:val="000000"/>
              </w:rPr>
            </w:pPr>
            <w:r w:rsidRPr="00E154D6">
              <w:rPr>
                <w:rFonts w:ascii="Garamond" w:hAnsi="Garamond" w:cs="Arial"/>
                <w:color w:val="000000"/>
              </w:rPr>
              <w:t xml:space="preserve">c)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rsidRPr="00E154D6" w:rsidR="002F33C9" w:rsidP="00CE6FE7" w:rsidRDefault="002F33C9" w14:paraId="03A6F2BF" w14:textId="2BD137F9">
            <w:pPr>
              <w:rPr>
                <w:rFonts w:ascii="Arial" w:hAnsi="Arial" w:cs="Arial"/>
                <w:color w:val="000000"/>
              </w:rPr>
            </w:pPr>
            <w:r w:rsidRPr="00E154D6">
              <w:rPr>
                <w:rFonts w:ascii="Arial" w:hAnsi="Arial" w:cs="Arial"/>
                <w:color w:val="000000"/>
              </w:rPr>
              <w:t xml:space="preserve"> </w:t>
            </w:r>
          </w:p>
          <w:p w:rsidRPr="00E154D6" w:rsidR="002F33C9" w:rsidP="00CE6FE7" w:rsidRDefault="002F33C9" w14:paraId="36BB3FB6" w14:textId="77777777">
            <w:pPr>
              <w:rPr>
                <w:rFonts w:ascii="Garamond" w:hAnsi="Garamond" w:cs="Arial"/>
                <w:color w:val="000000"/>
              </w:rPr>
            </w:pPr>
            <w:r>
              <w:rPr>
                <w:rFonts w:ascii="Garamond" w:hAnsi="Garamond" w:cs="Arial"/>
                <w:color w:val="000000"/>
              </w:rPr>
              <w:t>d)</w:t>
            </w:r>
            <w:r w:rsidRPr="00E154D6">
              <w:rPr>
                <w:rFonts w:ascii="Garamond" w:hAnsi="Garamond" w:cs="Arial"/>
                <w:color w:val="000000"/>
              </w:rPr>
              <w:t xml:space="preserve">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b/>
              </w:rPr>
              <w:t xml:space="preserve"> </w:t>
            </w:r>
            <w:r w:rsidRPr="00E154D6">
              <w:rPr>
                <w:rFonts w:ascii="Garamond" w:hAnsi="Garamond" w:cs="Arial"/>
                <w:color w:val="000000"/>
              </w:rPr>
              <w:t xml:space="preserve">Sì </w:t>
            </w:r>
            <w:r w:rsidRPr="00E154D6">
              <w:rPr>
                <w:rFonts w:ascii="Garamond" w:hAnsi="Garamond" w:cs="Arial"/>
                <w:b/>
              </w:rPr>
              <w:fldChar w:fldCharType="begin">
                <w:ffData>
                  <w:name w:val="Controllo64"/>
                  <w:enabled/>
                  <w:calcOnExit w:val="0"/>
                  <w:checkBox>
                    <w:sizeAuto/>
                    <w:default w:val="0"/>
                    <w:checked w:val="0"/>
                  </w:checkBox>
                </w:ffData>
              </w:fldChar>
            </w:r>
            <w:r w:rsidRPr="00E154D6">
              <w:rPr>
                <w:rFonts w:ascii="Garamond" w:hAnsi="Garamond" w:cs="Arial"/>
                <w:b/>
              </w:rPr>
              <w:instrText xml:space="preserve"> FORMCHECKBOX </w:instrText>
            </w:r>
            <w:r w:rsidRPr="00E154D6">
              <w:rPr>
                <w:rFonts w:ascii="Garamond" w:hAnsi="Garamond" w:cs="Arial"/>
                <w:b/>
              </w:rPr>
            </w:r>
            <w:r w:rsidRPr="00E154D6">
              <w:rPr>
                <w:rFonts w:ascii="Garamond" w:hAnsi="Garamond" w:cs="Arial"/>
                <w:b/>
              </w:rPr>
              <w:fldChar w:fldCharType="separate"/>
            </w:r>
            <w:r w:rsidRPr="00E154D6">
              <w:rPr>
                <w:rFonts w:ascii="Garamond" w:hAnsi="Garamond" w:cs="Arial"/>
                <w:b/>
              </w:rPr>
              <w:fldChar w:fldCharType="end"/>
            </w:r>
            <w:r w:rsidRPr="00E154D6">
              <w:rPr>
                <w:rFonts w:ascii="Garamond" w:hAnsi="Garamond" w:cs="Arial"/>
                <w:color w:val="000000"/>
              </w:rPr>
              <w:t xml:space="preserve"> No   </w:t>
            </w:r>
          </w:p>
          <w:p w:rsidRPr="00E154D6" w:rsidR="002F33C9" w:rsidP="00CE6FE7" w:rsidRDefault="002F33C9" w14:paraId="4887F70B" w14:textId="77777777">
            <w:pPr>
              <w:rPr>
                <w:rFonts w:ascii="Arial" w:hAnsi="Arial" w:cs="Arial"/>
                <w:color w:val="000000"/>
              </w:rPr>
            </w:pPr>
            <w:r w:rsidRPr="00E154D6">
              <w:rPr>
                <w:rFonts w:ascii="Arial" w:hAnsi="Arial" w:cs="Arial"/>
                <w:color w:val="000000"/>
              </w:rPr>
              <w:t xml:space="preserve"> </w:t>
            </w:r>
          </w:p>
          <w:p w:rsidRPr="00E154D6" w:rsidR="002F33C9" w:rsidP="00CE6FE7" w:rsidRDefault="002F33C9" w14:paraId="231D373E" w14:textId="77777777">
            <w:pPr>
              <w:jc w:val="both"/>
              <w:rPr>
                <w:rFonts w:ascii="Garamond" w:hAnsi="Garamond" w:cs="Arial"/>
              </w:rPr>
            </w:pPr>
            <w:r>
              <w:rPr>
                <w:rFonts w:ascii="Garamond" w:hAnsi="Garamond" w:cs="Arial"/>
                <w:b/>
                <w:bCs/>
              </w:rPr>
              <w:t>I</w:t>
            </w:r>
            <w:r w:rsidRPr="00F37FE5">
              <w:rPr>
                <w:rFonts w:ascii="Garamond" w:hAnsi="Garamond" w:cs="Arial"/>
                <w:b/>
                <w:bCs/>
              </w:rPr>
              <w:t>n caso affermativo</w:t>
            </w:r>
            <w:r>
              <w:rPr>
                <w:rFonts w:ascii="Garamond" w:hAnsi="Garamond" w:cs="Arial"/>
                <w:b/>
                <w:bCs/>
              </w:rPr>
              <w:t xml:space="preserve">, </w:t>
            </w:r>
            <w:r w:rsidRPr="00F37FE5">
              <w:rPr>
                <w:rFonts w:ascii="Garamond" w:hAnsi="Garamond" w:cs="Arial"/>
              </w:rPr>
              <w:t>fornire</w:t>
            </w:r>
            <w:r w:rsidRPr="00E154D6">
              <w:rPr>
                <w:rFonts w:ascii="Garamond" w:hAnsi="Garamond" w:cs="Arial"/>
              </w:rPr>
              <w:t xml:space="preserve"> informazioni </w:t>
            </w:r>
            <w:r w:rsidRPr="00E154D6">
              <w:rPr>
                <w:rFonts w:ascii="Garamond" w:hAnsi="Garamond" w:cs="Arial"/>
              </w:rPr>
              <w:t xml:space="preserve">dettagliate sullo stato della procedura: </w:t>
            </w:r>
          </w:p>
          <w:p w:rsidRPr="00E154D6" w:rsidR="002F33C9" w:rsidP="00CE6FE7" w:rsidRDefault="002F33C9" w14:paraId="32DCFB9F" w14:textId="77777777">
            <w:pPr>
              <w:pStyle w:val="NormalLeft"/>
              <w:spacing w:before="0" w:after="0"/>
              <w:jc w:val="both"/>
              <w:rPr>
                <w:rFonts w:ascii="Arial" w:hAnsi="Arial" w:cs="Arial"/>
                <w:color w:val="000000"/>
                <w:sz w:val="22"/>
              </w:rPr>
            </w:pPr>
            <w:r w:rsidRPr="00E154D6">
              <w:rPr>
                <w:rFonts w:ascii="Garamond" w:hAnsi="Garamond" w:cs="Arial"/>
                <w:color w:val="000000"/>
                <w:sz w:val="22"/>
              </w:rPr>
              <w:t>[</w:t>
            </w:r>
            <w:r w:rsidRPr="00E154D6">
              <w:rPr>
                <w:rFonts w:ascii="Garamond" w:hAnsi="Garamond" w:cs="Arial"/>
                <w:b/>
                <w:sz w:val="22"/>
              </w:rPr>
              <w:fldChar w:fldCharType="begin">
                <w:ffData>
                  <w:name w:val="Testo663"/>
                  <w:enabled/>
                  <w:calcOnExit w:val="0"/>
                  <w:textInput/>
                </w:ffData>
              </w:fldChar>
            </w:r>
            <w:r w:rsidRPr="00E154D6">
              <w:rPr>
                <w:rFonts w:ascii="Garamond" w:hAnsi="Garamond" w:cs="Arial"/>
                <w:b/>
                <w:sz w:val="22"/>
              </w:rPr>
              <w:instrText xml:space="preserve"> FORMTEXT </w:instrText>
            </w:r>
            <w:r w:rsidRPr="00E154D6">
              <w:rPr>
                <w:rFonts w:ascii="Garamond" w:hAnsi="Garamond" w:cs="Arial"/>
                <w:b/>
                <w:sz w:val="22"/>
              </w:rPr>
            </w:r>
            <w:r w:rsidRPr="00E154D6">
              <w:rPr>
                <w:rFonts w:ascii="Garamond" w:hAnsi="Garamond" w:cs="Arial"/>
                <w:b/>
                <w:sz w:val="22"/>
              </w:rPr>
              <w:fldChar w:fldCharType="separate"/>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sz w:val="22"/>
              </w:rPr>
              <w:fldChar w:fldCharType="end"/>
            </w:r>
            <w:r w:rsidRPr="00E154D6">
              <w:rPr>
                <w:rFonts w:ascii="Garamond" w:hAnsi="Garamond" w:cs="Arial"/>
                <w:color w:val="000000"/>
                <w:sz w:val="22"/>
              </w:rPr>
              <w:t>]</w:t>
            </w:r>
          </w:p>
          <w:p w:rsidRPr="00E154D6" w:rsidR="002F33C9" w:rsidP="00CE6FE7" w:rsidRDefault="002F33C9" w14:paraId="62ADE225" w14:textId="77777777">
            <w:pPr>
              <w:pStyle w:val="NormalLeft"/>
              <w:spacing w:before="0" w:after="0"/>
              <w:jc w:val="both"/>
              <w:rPr>
                <w:rFonts w:ascii="Arial" w:hAnsi="Arial" w:cs="Arial"/>
                <w:color w:val="000000"/>
                <w:sz w:val="22"/>
              </w:rPr>
            </w:pPr>
          </w:p>
          <w:p w:rsidR="002F33C9" w:rsidP="00CE6FE7" w:rsidRDefault="002F33C9" w14:paraId="43C9880C" w14:textId="77777777">
            <w:pPr>
              <w:pStyle w:val="NormalLeft"/>
              <w:spacing w:before="0" w:after="0"/>
              <w:jc w:val="both"/>
              <w:rPr>
                <w:rFonts w:ascii="Arial" w:hAnsi="Arial" w:cs="Arial"/>
                <w:color w:val="000000"/>
                <w:sz w:val="22"/>
              </w:rPr>
            </w:pPr>
          </w:p>
          <w:p w:rsidRPr="00E154D6" w:rsidR="002F33C9" w:rsidP="00CE6FE7" w:rsidRDefault="002F33C9" w14:paraId="25750FB3" w14:textId="77777777">
            <w:pPr>
              <w:pStyle w:val="NormalLeft"/>
              <w:spacing w:before="0" w:after="0"/>
              <w:jc w:val="both"/>
              <w:rPr>
                <w:rFonts w:ascii="Arial" w:hAnsi="Arial" w:cs="Arial"/>
                <w:color w:val="000000"/>
                <w:sz w:val="22"/>
              </w:rPr>
            </w:pPr>
            <w:r w:rsidRPr="00E154D6">
              <w:rPr>
                <w:rFonts w:ascii="Garamond" w:hAnsi="Garamond" w:cs="Arial"/>
                <w:color w:val="000000"/>
                <w:sz w:val="22"/>
              </w:rPr>
              <w:t>[</w:t>
            </w:r>
            <w:r w:rsidRPr="00E154D6">
              <w:rPr>
                <w:rFonts w:ascii="Garamond" w:hAnsi="Garamond" w:cs="Arial"/>
                <w:b/>
                <w:sz w:val="22"/>
              </w:rPr>
              <w:fldChar w:fldCharType="begin">
                <w:ffData>
                  <w:name w:val="Testo663"/>
                  <w:enabled/>
                  <w:calcOnExit w:val="0"/>
                  <w:textInput/>
                </w:ffData>
              </w:fldChar>
            </w:r>
            <w:r w:rsidRPr="00E154D6">
              <w:rPr>
                <w:rFonts w:ascii="Garamond" w:hAnsi="Garamond" w:cs="Arial"/>
                <w:b/>
                <w:sz w:val="22"/>
              </w:rPr>
              <w:instrText xml:space="preserve"> FORMTEXT </w:instrText>
            </w:r>
            <w:r w:rsidRPr="00E154D6">
              <w:rPr>
                <w:rFonts w:ascii="Garamond" w:hAnsi="Garamond" w:cs="Arial"/>
                <w:b/>
                <w:sz w:val="22"/>
              </w:rPr>
            </w:r>
            <w:r w:rsidRPr="00E154D6">
              <w:rPr>
                <w:rFonts w:ascii="Garamond" w:hAnsi="Garamond" w:cs="Arial"/>
                <w:b/>
                <w:sz w:val="22"/>
              </w:rPr>
              <w:fldChar w:fldCharType="separate"/>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noProof/>
                <w:sz w:val="22"/>
              </w:rPr>
              <w:t> </w:t>
            </w:r>
            <w:r w:rsidRPr="00E154D6">
              <w:rPr>
                <w:rFonts w:ascii="Garamond" w:hAnsi="Garamond" w:cs="Arial"/>
                <w:b/>
                <w:sz w:val="22"/>
              </w:rPr>
              <w:fldChar w:fldCharType="end"/>
            </w:r>
            <w:r w:rsidRPr="00E154D6">
              <w:rPr>
                <w:rFonts w:ascii="Garamond" w:hAnsi="Garamond" w:cs="Arial"/>
                <w:color w:val="000000"/>
                <w:sz w:val="22"/>
              </w:rPr>
              <w:t>]</w:t>
            </w:r>
          </w:p>
          <w:p w:rsidRPr="00E154D6" w:rsidR="002F33C9" w:rsidP="00CE6FE7" w:rsidRDefault="002F33C9" w14:paraId="16E8099E" w14:textId="77777777">
            <w:pPr>
              <w:pStyle w:val="NormalLeft"/>
              <w:spacing w:before="0" w:after="0"/>
              <w:jc w:val="both"/>
              <w:rPr>
                <w:rFonts w:ascii="Garamond" w:hAnsi="Garamond" w:cs="Arial"/>
                <w:color w:val="000000"/>
                <w:sz w:val="22"/>
              </w:rPr>
            </w:pPr>
          </w:p>
          <w:p w:rsidRPr="00E154D6" w:rsidR="002F33C9" w:rsidP="00CE6FE7" w:rsidRDefault="002F33C9" w14:paraId="5EC59FBA" w14:textId="77777777">
            <w:pPr>
              <w:pStyle w:val="NormalLeft"/>
              <w:spacing w:before="0" w:after="0"/>
              <w:jc w:val="both"/>
              <w:rPr>
                <w:rFonts w:ascii="Garamond" w:hAnsi="Garamond" w:cs="Arial"/>
                <w:color w:val="000000"/>
                <w:sz w:val="16"/>
                <w:szCs w:val="16"/>
              </w:rPr>
            </w:pPr>
            <w:r w:rsidRPr="00E154D6">
              <w:rPr>
                <w:rFonts w:ascii="Garamond" w:hAnsi="Garamond" w:cs="Arial"/>
                <w:color w:val="000000"/>
                <w:sz w:val="16"/>
                <w:szCs w:val="16"/>
              </w:rPr>
              <w:t>Nell’ipotesi di cui alla lettera a), detta sezione deve essere compilata dal curatore autorizzato all’esercizio provvisorio che dovrà anche indicare gli estremi del provvedimento con cui il giudice tutelare lo ha autorizzato all’esercizio provvisorio e a partecipare a procedure di affidamento di contratti pubblici ai sensi dell’articolo 124, comma 4 del Codice.</w:t>
            </w:r>
          </w:p>
          <w:p w:rsidRPr="00E154D6" w:rsidR="002F33C9" w:rsidP="00CE6FE7" w:rsidRDefault="002F33C9" w14:paraId="5E8D9EA6" w14:textId="77777777">
            <w:pPr>
              <w:rPr>
                <w:rFonts w:ascii="Arial" w:hAnsi="Arial" w:cs="Arial"/>
                <w:color w:val="000000"/>
              </w:rPr>
            </w:pPr>
          </w:p>
        </w:tc>
      </w:tr>
      <w:tr w:rsidRPr="00B90792" w:rsidR="002F33C9" w:rsidTr="00CE6FE7" w14:paraId="2B9BF8E5" w14:textId="77777777">
        <w:tc>
          <w:tcPr>
            <w:tcW w:w="5216" w:type="dxa"/>
            <w:gridSpan w:val="2"/>
            <w:tcBorders>
              <w:top w:val="single" w:color="00000A" w:sz="4" w:space="0"/>
              <w:left w:val="single" w:color="00000A" w:sz="4" w:space="0"/>
              <w:bottom w:val="single" w:color="00000A" w:sz="4" w:space="0"/>
              <w:right w:val="single" w:color="00000A" w:sz="4" w:space="0"/>
            </w:tcBorders>
          </w:tcPr>
          <w:p w:rsidR="002F33C9" w:rsidP="00CE6FE7" w:rsidRDefault="002F33C9" w14:paraId="42CEC859" w14:textId="77777777">
            <w:pPr>
              <w:jc w:val="both"/>
            </w:pPr>
            <w:r>
              <w:br w:type="page"/>
            </w:r>
          </w:p>
          <w:p w:rsidR="002F33C9" w:rsidP="00CE6FE7" w:rsidRDefault="002F33C9" w14:paraId="11E8DE78" w14:textId="615FD33B">
            <w:pPr>
              <w:jc w:val="both"/>
              <w:rPr>
                <w:rFonts w:ascii="Garamond" w:hAnsi="Garamond" w:cs="Arial"/>
                <w:bCs/>
                <w:color w:val="000000"/>
              </w:rPr>
            </w:pPr>
            <w:r w:rsidRPr="00206E84">
              <w:rPr>
                <w:rFonts w:ascii="Garamond" w:hAnsi="Garamond" w:cs="Arial"/>
                <w:bCs/>
                <w:color w:val="000000"/>
              </w:rPr>
              <w:t>L’operatore economico si è reso colpevole di</w:t>
            </w:r>
            <w:r>
              <w:rPr>
                <w:rFonts w:ascii="Garamond" w:hAnsi="Garamond" w:cs="Arial"/>
                <w:b/>
                <w:color w:val="000000"/>
              </w:rPr>
              <w:t xml:space="preserve"> gravi illeciti professionali </w:t>
            </w:r>
            <w:r w:rsidRPr="00206E84">
              <w:rPr>
                <w:rFonts w:ascii="Garamond" w:hAnsi="Garamond" w:cs="Arial"/>
                <w:bCs/>
                <w:color w:val="000000"/>
              </w:rPr>
              <w:t xml:space="preserve">di cui agli artt. 95 comma 1 </w:t>
            </w:r>
            <w:proofErr w:type="spellStart"/>
            <w:r w:rsidRPr="00206E84">
              <w:rPr>
                <w:rFonts w:ascii="Garamond" w:hAnsi="Garamond" w:cs="Arial"/>
                <w:bCs/>
                <w:color w:val="000000"/>
              </w:rPr>
              <w:t>lett</w:t>
            </w:r>
            <w:proofErr w:type="spellEnd"/>
            <w:r w:rsidRPr="00206E84">
              <w:rPr>
                <w:rFonts w:ascii="Garamond" w:hAnsi="Garamond" w:cs="Arial"/>
                <w:bCs/>
                <w:color w:val="000000"/>
              </w:rPr>
              <w:t xml:space="preserve"> e), 98</w:t>
            </w:r>
            <w:r w:rsidR="008B28AA">
              <w:rPr>
                <w:rFonts w:ascii="Garamond" w:hAnsi="Garamond" w:cs="Arial"/>
                <w:bCs/>
                <w:color w:val="000000"/>
              </w:rPr>
              <w:t>?</w:t>
            </w:r>
          </w:p>
          <w:p w:rsidR="002F33C9" w:rsidP="00CE6FE7" w:rsidRDefault="002F33C9" w14:paraId="2DAB56CB" w14:textId="77777777">
            <w:pPr>
              <w:jc w:val="both"/>
              <w:rPr>
                <w:rFonts w:ascii="Garamond" w:hAnsi="Garamond" w:cs="Arial"/>
                <w:bCs/>
                <w:color w:val="000000"/>
              </w:rPr>
            </w:pPr>
          </w:p>
          <w:p w:rsidR="002F33C9" w:rsidP="00CE6FE7" w:rsidRDefault="002F33C9" w14:paraId="212D823D" w14:textId="77777777">
            <w:pPr>
              <w:jc w:val="both"/>
              <w:rPr>
                <w:rFonts w:ascii="Garamond" w:hAnsi="Garamond" w:cs="Arial"/>
                <w:bCs/>
                <w:color w:val="000000"/>
              </w:rPr>
            </w:pPr>
          </w:p>
          <w:p w:rsidR="002F33C9" w:rsidP="00CE6FE7" w:rsidRDefault="002F33C9" w14:paraId="69EA257D" w14:textId="77777777">
            <w:pPr>
              <w:jc w:val="both"/>
              <w:rPr>
                <w:rFonts w:ascii="Garamond" w:hAnsi="Garamond" w:cs="Arial"/>
                <w:bCs/>
                <w:color w:val="000000"/>
              </w:rPr>
            </w:pPr>
          </w:p>
          <w:p w:rsidRPr="00BF08A7" w:rsidR="002F33C9" w:rsidP="00CE6FE7" w:rsidRDefault="002F33C9" w14:paraId="56AD299D" w14:textId="77777777">
            <w:pPr>
              <w:rPr>
                <w:rFonts w:ascii="Garamond" w:hAnsi="Garamond" w:cs="Arial"/>
                <w:bCs/>
                <w:color w:val="000000"/>
              </w:rPr>
            </w:pPr>
          </w:p>
        </w:tc>
        <w:tc>
          <w:tcPr>
            <w:tcW w:w="4297" w:type="dxa"/>
            <w:tcBorders>
              <w:top w:val="single" w:color="00000A" w:sz="4" w:space="0"/>
              <w:left w:val="single" w:color="00000A" w:sz="4" w:space="0"/>
              <w:bottom w:val="single" w:color="00000A" w:sz="4" w:space="0"/>
              <w:right w:val="single" w:color="00000A" w:sz="4" w:space="0"/>
            </w:tcBorders>
            <w:shd w:val="clear" w:color="auto" w:fill="FFFFFF"/>
          </w:tcPr>
          <w:p w:rsidR="002F33C9" w:rsidP="00CE6FE7" w:rsidRDefault="002F33C9" w14:paraId="4C2259E1" w14:textId="77777777">
            <w:pPr>
              <w:rPr>
                <w:rFonts w:ascii="Garamond" w:hAnsi="Garamond" w:cs="Arial"/>
                <w:b/>
                <w:sz w:val="20"/>
                <w:szCs w:val="20"/>
              </w:rPr>
            </w:pPr>
          </w:p>
          <w:p w:rsidR="002F33C9" w:rsidP="00CE6FE7" w:rsidRDefault="002F33C9" w14:paraId="5CDEF184" w14:textId="77777777">
            <w:pPr>
              <w:rPr>
                <w:rFonts w:ascii="Garamond" w:hAnsi="Garamond" w:cs="Arial"/>
                <w:color w:val="000000"/>
                <w:sz w:val="20"/>
                <w:szCs w:val="20"/>
              </w:rPr>
            </w:pPr>
            <w:r w:rsidRPr="00E717F0">
              <w:rPr>
                <w:rFonts w:ascii="Garamond" w:hAnsi="Garamond" w:cs="Arial"/>
                <w:b/>
                <w:sz w:val="20"/>
                <w:szCs w:val="20"/>
              </w:rPr>
              <w:fldChar w:fldCharType="begin">
                <w:ffData>
                  <w:name w:val="Controllo64"/>
                  <w:enabled/>
                  <w:calcOnExit w:val="0"/>
                  <w:checkBox>
                    <w:sizeAuto/>
                    <w:default w:val="0"/>
                    <w:checked w:val="0"/>
                  </w:checkBox>
                </w:ffData>
              </w:fldChar>
            </w:r>
            <w:r w:rsidRPr="00E717F0">
              <w:rPr>
                <w:rFonts w:ascii="Garamond" w:hAnsi="Garamond" w:cs="Arial"/>
                <w:b/>
                <w:sz w:val="20"/>
                <w:szCs w:val="20"/>
              </w:rPr>
              <w:instrText xml:space="preserve"> FORMCHECKBOX </w:instrText>
            </w:r>
            <w:r w:rsidRPr="00E717F0">
              <w:rPr>
                <w:rFonts w:ascii="Garamond" w:hAnsi="Garamond" w:cs="Arial"/>
                <w:b/>
                <w:sz w:val="20"/>
                <w:szCs w:val="20"/>
              </w:rPr>
            </w:r>
            <w:r w:rsidRPr="00E717F0">
              <w:rPr>
                <w:rFonts w:ascii="Garamond" w:hAnsi="Garamond" w:cs="Arial"/>
                <w:b/>
                <w:sz w:val="20"/>
                <w:szCs w:val="20"/>
              </w:rPr>
              <w:fldChar w:fldCharType="separate"/>
            </w:r>
            <w:r w:rsidRPr="00E717F0">
              <w:rPr>
                <w:rFonts w:ascii="Garamond" w:hAnsi="Garamond" w:cs="Arial"/>
                <w:b/>
                <w:sz w:val="20"/>
                <w:szCs w:val="20"/>
              </w:rPr>
              <w:fldChar w:fldCharType="end"/>
            </w:r>
            <w:r w:rsidRPr="00E717F0">
              <w:rPr>
                <w:rFonts w:ascii="Garamond" w:hAnsi="Garamond" w:cs="Arial"/>
                <w:b/>
                <w:sz w:val="20"/>
                <w:szCs w:val="20"/>
              </w:rPr>
              <w:t xml:space="preserve"> </w:t>
            </w:r>
            <w:r w:rsidRPr="00E717F0">
              <w:rPr>
                <w:rFonts w:ascii="Garamond" w:hAnsi="Garamond" w:cs="Arial"/>
                <w:color w:val="000000"/>
                <w:sz w:val="20"/>
                <w:szCs w:val="20"/>
              </w:rPr>
              <w:t xml:space="preserve">Sì </w:t>
            </w:r>
            <w:r w:rsidRPr="00E717F0">
              <w:rPr>
                <w:rFonts w:ascii="Garamond" w:hAnsi="Garamond" w:cs="Arial"/>
                <w:b/>
                <w:sz w:val="20"/>
                <w:szCs w:val="20"/>
              </w:rPr>
              <w:fldChar w:fldCharType="begin">
                <w:ffData>
                  <w:name w:val="Controllo64"/>
                  <w:enabled/>
                  <w:calcOnExit w:val="0"/>
                  <w:checkBox>
                    <w:sizeAuto/>
                    <w:default w:val="0"/>
                    <w:checked w:val="0"/>
                  </w:checkBox>
                </w:ffData>
              </w:fldChar>
            </w:r>
            <w:r w:rsidRPr="00E717F0">
              <w:rPr>
                <w:rFonts w:ascii="Garamond" w:hAnsi="Garamond" w:cs="Arial"/>
                <w:b/>
                <w:sz w:val="20"/>
                <w:szCs w:val="20"/>
              </w:rPr>
              <w:instrText xml:space="preserve"> FORMCHECKBOX </w:instrText>
            </w:r>
            <w:r w:rsidRPr="00E717F0">
              <w:rPr>
                <w:rFonts w:ascii="Garamond" w:hAnsi="Garamond" w:cs="Arial"/>
                <w:b/>
                <w:sz w:val="20"/>
                <w:szCs w:val="20"/>
              </w:rPr>
            </w:r>
            <w:r w:rsidRPr="00E717F0">
              <w:rPr>
                <w:rFonts w:ascii="Garamond" w:hAnsi="Garamond" w:cs="Arial"/>
                <w:b/>
                <w:sz w:val="20"/>
                <w:szCs w:val="20"/>
              </w:rPr>
              <w:fldChar w:fldCharType="separate"/>
            </w:r>
            <w:r w:rsidRPr="00E717F0">
              <w:rPr>
                <w:rFonts w:ascii="Garamond" w:hAnsi="Garamond" w:cs="Arial"/>
                <w:b/>
                <w:sz w:val="20"/>
                <w:szCs w:val="20"/>
              </w:rPr>
              <w:fldChar w:fldCharType="end"/>
            </w:r>
            <w:r w:rsidRPr="00E717F0">
              <w:rPr>
                <w:rFonts w:ascii="Garamond" w:hAnsi="Garamond" w:cs="Arial"/>
                <w:color w:val="000000"/>
                <w:sz w:val="20"/>
                <w:szCs w:val="20"/>
              </w:rPr>
              <w:t xml:space="preserve"> No   </w:t>
            </w:r>
          </w:p>
          <w:p w:rsidR="002F33C9" w:rsidP="00CE6FE7" w:rsidRDefault="002F33C9" w14:paraId="6FE43A8E" w14:textId="77777777">
            <w:pPr>
              <w:rPr>
                <w:rFonts w:ascii="Garamond" w:hAnsi="Garamond" w:cs="Arial"/>
                <w:color w:val="000000"/>
                <w:sz w:val="20"/>
                <w:szCs w:val="20"/>
              </w:rPr>
            </w:pPr>
          </w:p>
          <w:p w:rsidR="002F33C9" w:rsidP="00CE6FE7" w:rsidRDefault="002F33C9" w14:paraId="21A73F1E" w14:textId="77777777">
            <w:pPr>
              <w:rPr>
                <w:rFonts w:ascii="Garamond" w:hAnsi="Garamond" w:cs="Arial"/>
                <w:color w:val="000000"/>
                <w:sz w:val="20"/>
                <w:szCs w:val="20"/>
              </w:rPr>
            </w:pPr>
          </w:p>
          <w:p w:rsidRPr="00B90792" w:rsidR="002F33C9" w:rsidP="00CE6FE7" w:rsidRDefault="002F33C9" w14:paraId="282D1A2C" w14:textId="77777777">
            <w:pPr>
              <w:rPr>
                <w:rFonts w:ascii="Garamond" w:hAnsi="Garamond" w:cs="Arial"/>
                <w:b/>
                <w:color w:val="000000"/>
              </w:rPr>
            </w:pPr>
            <w:r w:rsidRPr="00B90792">
              <w:rPr>
                <w:rFonts w:ascii="Garamond" w:hAnsi="Garamond" w:cs="Arial"/>
                <w:b/>
                <w:color w:val="000000"/>
              </w:rPr>
              <w:t xml:space="preserve">In caso affermativo  </w:t>
            </w:r>
          </w:p>
          <w:p w:rsidR="002F33C9" w:rsidP="00CE6FE7" w:rsidRDefault="002F33C9" w14:paraId="6551CD45" w14:textId="77777777">
            <w:pPr>
              <w:rPr>
                <w:rFonts w:ascii="Garamond" w:hAnsi="Garamond" w:cs="Arial"/>
                <w:bCs/>
                <w:color w:val="000000"/>
              </w:rPr>
            </w:pPr>
            <w:r>
              <w:rPr>
                <w:rFonts w:ascii="Garamond" w:hAnsi="Garamond" w:cs="Arial"/>
                <w:bCs/>
                <w:color w:val="000000"/>
              </w:rPr>
              <w:t xml:space="preserve">Fornire informazioni dettagliate, specificando la tipologia di illecito </w:t>
            </w:r>
          </w:p>
          <w:p w:rsidR="002F33C9" w:rsidP="00CE6FE7" w:rsidRDefault="002F33C9" w14:paraId="0E3CAE41" w14:textId="77777777">
            <w:pPr>
              <w:rPr>
                <w:rFonts w:ascii="Garamond" w:hAnsi="Garamond" w:cs="Arial"/>
                <w:color w:val="000000"/>
              </w:rPr>
            </w:pPr>
          </w:p>
          <w:p w:rsidR="002F33C9" w:rsidP="00CE6FE7" w:rsidRDefault="002F33C9" w14:paraId="48F5B374" w14:textId="77777777">
            <w:pPr>
              <w:rPr>
                <w:rFonts w:ascii="Garamond" w:hAnsi="Garamond" w:cs="Arial"/>
                <w:color w:val="000000"/>
              </w:rPr>
            </w:pPr>
            <w:r w:rsidRPr="00B90792">
              <w:rPr>
                <w:rFonts w:ascii="Garamond" w:hAnsi="Garamond" w:cs="Arial"/>
                <w:color w:val="000000"/>
              </w:rPr>
              <w:t>[</w:t>
            </w:r>
            <w:r w:rsidRPr="00B90792">
              <w:rPr>
                <w:rFonts w:ascii="Garamond" w:hAnsi="Garamond" w:cs="Arial"/>
                <w:b/>
              </w:rPr>
              <w:fldChar w:fldCharType="begin">
                <w:ffData>
                  <w:name w:val="Testo663"/>
                  <w:enabled/>
                  <w:calcOnExit w:val="0"/>
                  <w:textInput/>
                </w:ffData>
              </w:fldChar>
            </w:r>
            <w:r w:rsidRPr="00B90792">
              <w:rPr>
                <w:rFonts w:ascii="Garamond" w:hAnsi="Garamond" w:cs="Arial"/>
                <w:b/>
              </w:rPr>
              <w:instrText xml:space="preserve"> FORMTEXT </w:instrText>
            </w:r>
            <w:r w:rsidRPr="00B90792">
              <w:rPr>
                <w:rFonts w:ascii="Garamond" w:hAnsi="Garamond" w:cs="Arial"/>
                <w:b/>
              </w:rPr>
            </w:r>
            <w:r w:rsidRPr="00B90792">
              <w:rPr>
                <w:rFonts w:ascii="Garamond" w:hAnsi="Garamond" w:cs="Arial"/>
                <w:b/>
              </w:rPr>
              <w:fldChar w:fldCharType="separate"/>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rPr>
              <w:fldChar w:fldCharType="end"/>
            </w:r>
            <w:r w:rsidRPr="00B90792">
              <w:rPr>
                <w:rFonts w:ascii="Garamond" w:hAnsi="Garamond" w:cs="Arial"/>
                <w:color w:val="000000"/>
              </w:rPr>
              <w:t>]</w:t>
            </w:r>
            <w:r>
              <w:rPr>
                <w:rFonts w:ascii="Garamond" w:hAnsi="Garamond" w:cs="Arial"/>
                <w:color w:val="000000"/>
              </w:rPr>
              <w:t xml:space="preserve"> </w:t>
            </w:r>
          </w:p>
          <w:p w:rsidRPr="00B90792" w:rsidR="002F33C9" w:rsidP="00CE6FE7" w:rsidRDefault="002F33C9" w14:paraId="14F239B1" w14:textId="77777777">
            <w:pPr>
              <w:rPr>
                <w:rFonts w:ascii="Garamond" w:hAnsi="Garamond" w:cs="Arial"/>
                <w:color w:val="000000"/>
              </w:rPr>
            </w:pPr>
          </w:p>
        </w:tc>
      </w:tr>
      <w:tr w:rsidRPr="00B90792" w:rsidR="002F33C9" w:rsidTr="00CE6FE7" w14:paraId="6BB8B26A" w14:textId="77777777">
        <w:tc>
          <w:tcPr>
            <w:tcW w:w="5216" w:type="dxa"/>
            <w:gridSpan w:val="2"/>
            <w:tcBorders>
              <w:top w:val="single" w:color="00000A" w:sz="4" w:space="0"/>
              <w:left w:val="single" w:color="00000A" w:sz="4" w:space="0"/>
              <w:bottom w:val="single" w:color="00000A" w:sz="4" w:space="0"/>
              <w:right w:val="single" w:color="00000A" w:sz="4" w:space="0"/>
            </w:tcBorders>
          </w:tcPr>
          <w:p w:rsidR="002F33C9" w:rsidP="00CE6FE7" w:rsidRDefault="002F33C9" w14:paraId="19A82882" w14:textId="77777777">
            <w:pPr>
              <w:rPr>
                <w:rFonts w:ascii="Garamond" w:hAnsi="Garamond" w:cs="Arial"/>
                <w:b/>
                <w:color w:val="000000"/>
              </w:rPr>
            </w:pPr>
          </w:p>
          <w:p w:rsidRPr="00B90792" w:rsidR="002F33C9" w:rsidP="00CE6FE7" w:rsidRDefault="002F33C9" w14:paraId="6326C95C" w14:textId="77777777">
            <w:pPr>
              <w:jc w:val="both"/>
              <w:rPr>
                <w:rFonts w:ascii="Garamond" w:hAnsi="Garamond" w:cs="Arial"/>
                <w:b/>
                <w:color w:val="000000"/>
              </w:rPr>
            </w:pPr>
            <w:r w:rsidRPr="00B90792">
              <w:rPr>
                <w:rFonts w:ascii="Garamond" w:hAnsi="Garamond" w:cs="Arial"/>
                <w:b/>
                <w:color w:val="000000"/>
              </w:rPr>
              <w:t xml:space="preserve">In caso affermativo  </w:t>
            </w:r>
          </w:p>
          <w:p w:rsidR="002F33C9" w:rsidP="00CE6FE7" w:rsidRDefault="002F33C9" w14:paraId="6207A8DC" w14:textId="77777777">
            <w:pPr>
              <w:jc w:val="both"/>
              <w:rPr>
                <w:rFonts w:ascii="Garamond" w:hAnsi="Garamond" w:cs="Arial"/>
                <w:bCs/>
                <w:color w:val="000000"/>
              </w:rPr>
            </w:pPr>
            <w:r>
              <w:rPr>
                <w:rFonts w:ascii="Garamond" w:hAnsi="Garamond" w:cs="Arial"/>
                <w:bCs/>
                <w:color w:val="000000"/>
              </w:rPr>
              <w:t xml:space="preserve">L’operatore economico ha adottato misure di autodisciplina? </w:t>
            </w:r>
          </w:p>
          <w:p w:rsidR="002F33C9" w:rsidP="00CE6FE7" w:rsidRDefault="002F33C9" w14:paraId="5AE5E2FA" w14:textId="77777777">
            <w:pPr>
              <w:rPr>
                <w:rFonts w:ascii="Garamond" w:hAnsi="Garamond" w:cs="Arial"/>
                <w:bCs/>
                <w:color w:val="000000"/>
              </w:rPr>
            </w:pPr>
          </w:p>
          <w:p w:rsidRPr="00B90792" w:rsidR="002F33C9" w:rsidP="00CE6FE7" w:rsidRDefault="002F33C9" w14:paraId="40416F9B" w14:textId="77777777">
            <w:pPr>
              <w:rPr>
                <w:rFonts w:ascii="Garamond" w:hAnsi="Garamond" w:cs="Arial"/>
                <w:b/>
                <w:color w:val="000000"/>
              </w:rPr>
            </w:pPr>
            <w:r w:rsidRPr="00B90792">
              <w:rPr>
                <w:rFonts w:ascii="Garamond" w:hAnsi="Garamond" w:cs="Arial"/>
                <w:b/>
                <w:color w:val="000000"/>
              </w:rPr>
              <w:t xml:space="preserve">In caso affermativo  </w:t>
            </w:r>
          </w:p>
          <w:p w:rsidRPr="00B90792" w:rsidR="002F33C9" w:rsidP="00CE6FE7" w:rsidRDefault="002F33C9" w14:paraId="29635E88" w14:textId="77777777">
            <w:pPr>
              <w:rPr>
                <w:rFonts w:ascii="Garamond" w:hAnsi="Garamond" w:cs="Arial"/>
                <w:bCs/>
                <w:color w:val="000000"/>
              </w:rPr>
            </w:pPr>
            <w:r>
              <w:rPr>
                <w:rFonts w:ascii="Garamond" w:hAnsi="Garamond" w:cs="Arial"/>
                <w:bCs/>
                <w:color w:val="000000"/>
              </w:rPr>
              <w:t>Descrivere tali misure</w:t>
            </w:r>
          </w:p>
          <w:p w:rsidR="002F33C9" w:rsidP="00CE6FE7" w:rsidRDefault="002F33C9" w14:paraId="642E5D59" w14:textId="77777777">
            <w:pPr>
              <w:tabs>
                <w:tab w:val="left" w:pos="304"/>
              </w:tabs>
              <w:jc w:val="both"/>
              <w:rPr>
                <w:rFonts w:ascii="Garamond" w:hAnsi="Garamond" w:cs="Arial"/>
                <w:b/>
                <w:color w:val="000000"/>
              </w:rPr>
            </w:pPr>
          </w:p>
          <w:p w:rsidRPr="00B90792" w:rsidR="002F33C9" w:rsidP="00CE6FE7" w:rsidRDefault="002F33C9" w14:paraId="61C00648" w14:textId="77777777">
            <w:pPr>
              <w:tabs>
                <w:tab w:val="left" w:pos="304"/>
              </w:tabs>
              <w:jc w:val="both"/>
              <w:rPr>
                <w:rFonts w:ascii="Garamond" w:hAnsi="Garamond" w:cs="Arial"/>
                <w:b/>
                <w:color w:val="000000"/>
              </w:rPr>
            </w:pPr>
            <w:r w:rsidRPr="00B90792">
              <w:rPr>
                <w:rFonts w:ascii="Garamond" w:hAnsi="Garamond" w:cs="Arial"/>
                <w:b/>
                <w:color w:val="000000"/>
              </w:rPr>
              <w:t xml:space="preserve">In caso negativo: </w:t>
            </w:r>
          </w:p>
          <w:p w:rsidRPr="00B90792" w:rsidR="002F33C9" w:rsidP="00CE6FE7" w:rsidRDefault="002F33C9" w14:paraId="1EBDE807" w14:textId="77777777">
            <w:pPr>
              <w:tabs>
                <w:tab w:val="left" w:pos="304"/>
              </w:tabs>
              <w:jc w:val="both"/>
              <w:rPr>
                <w:rFonts w:ascii="Garamond" w:hAnsi="Garamond" w:cs="Arial"/>
                <w:bCs/>
                <w:color w:val="000000"/>
              </w:rPr>
            </w:pPr>
          </w:p>
          <w:p w:rsidRPr="00B90792" w:rsidR="002F33C9" w:rsidP="00CE6FE7" w:rsidRDefault="002F33C9" w14:paraId="767B0F49" w14:textId="77777777">
            <w:pPr>
              <w:pStyle w:val="Paragrafoelenco"/>
              <w:numPr>
                <w:ilvl w:val="0"/>
                <w:numId w:val="7"/>
              </w:numPr>
              <w:tabs>
                <w:tab w:val="left" w:pos="304"/>
              </w:tabs>
              <w:jc w:val="both"/>
              <w:rPr>
                <w:rFonts w:ascii="Garamond" w:hAnsi="Garamond" w:cs="Arial"/>
                <w:bCs/>
                <w:color w:val="000000"/>
              </w:rPr>
            </w:pPr>
            <w:r w:rsidRPr="00B90792">
              <w:rPr>
                <w:rFonts w:ascii="Garamond" w:hAnsi="Garamond" w:cs="Arial"/>
                <w:bCs/>
                <w:color w:val="000000"/>
              </w:rPr>
              <w:t xml:space="preserve">indicare e comprovare l’impossibilità di adottare tali misure prima della presentazione dell’istanza di qualificazione </w:t>
            </w:r>
          </w:p>
          <w:p w:rsidRPr="00E154D6" w:rsidR="002F33C9" w:rsidP="00CE6FE7" w:rsidRDefault="002F33C9" w14:paraId="6A064CF1" w14:textId="77777777">
            <w:pPr>
              <w:pStyle w:val="Paragrafoelenco"/>
              <w:numPr>
                <w:ilvl w:val="0"/>
                <w:numId w:val="7"/>
              </w:numPr>
              <w:jc w:val="both"/>
              <w:rPr>
                <w:rFonts w:ascii="Garamond" w:hAnsi="Garamond" w:cs="Arial"/>
                <w:bCs/>
                <w:color w:val="000000"/>
              </w:rPr>
            </w:pPr>
            <w:r w:rsidRPr="00B90792">
              <w:rPr>
                <w:rFonts w:ascii="Garamond" w:hAnsi="Garamond" w:cs="Arial"/>
                <w:bCs/>
                <w:color w:val="000000"/>
              </w:rPr>
              <w:t xml:space="preserve">l’operatore economico si impegna </w:t>
            </w:r>
            <w:proofErr w:type="gramStart"/>
            <w:r w:rsidRPr="00B90792">
              <w:rPr>
                <w:rFonts w:ascii="Garamond" w:hAnsi="Garamond" w:cs="Arial"/>
                <w:bCs/>
                <w:color w:val="000000"/>
              </w:rPr>
              <w:t>ad</w:t>
            </w:r>
            <w:proofErr w:type="gramEnd"/>
            <w:r w:rsidRPr="00B90792">
              <w:rPr>
                <w:rFonts w:ascii="Garamond" w:hAnsi="Garamond" w:cs="Arial"/>
                <w:bCs/>
                <w:color w:val="000000"/>
              </w:rPr>
              <w:t xml:space="preserve"> adottare tempestivamente e comunicare le misure di </w:t>
            </w:r>
            <w:r>
              <w:rPr>
                <w:rFonts w:ascii="Garamond" w:hAnsi="Garamond" w:cs="Arial"/>
                <w:bCs/>
                <w:color w:val="000000"/>
              </w:rPr>
              <w:t xml:space="preserve">autodisciplina (o </w:t>
            </w:r>
            <w:r w:rsidRPr="00E154D6">
              <w:rPr>
                <w:rFonts w:ascii="Garamond" w:hAnsi="Garamond" w:cs="Arial"/>
                <w:bCs/>
                <w:color w:val="000000"/>
              </w:rPr>
              <w:t>self-</w:t>
            </w:r>
            <w:proofErr w:type="spellStart"/>
            <w:r w:rsidRPr="00E154D6">
              <w:rPr>
                <w:rFonts w:ascii="Garamond" w:hAnsi="Garamond" w:cs="Arial"/>
                <w:bCs/>
                <w:color w:val="000000"/>
              </w:rPr>
              <w:t>cleaning</w:t>
            </w:r>
            <w:proofErr w:type="spellEnd"/>
            <w:r>
              <w:rPr>
                <w:rFonts w:ascii="Garamond" w:hAnsi="Garamond" w:cs="Arial"/>
                <w:bCs/>
                <w:color w:val="000000"/>
              </w:rPr>
              <w:t>)</w:t>
            </w:r>
            <w:r w:rsidRPr="00E154D6">
              <w:rPr>
                <w:rFonts w:ascii="Garamond" w:hAnsi="Garamond" w:cs="Arial"/>
                <w:bCs/>
                <w:color w:val="000000"/>
              </w:rPr>
              <w:t>.</w:t>
            </w:r>
          </w:p>
          <w:p w:rsidRPr="00B90792" w:rsidR="002F33C9" w:rsidP="00CE6FE7" w:rsidRDefault="002F33C9" w14:paraId="0EC2A946" w14:textId="77777777">
            <w:pPr>
              <w:tabs>
                <w:tab w:val="left" w:pos="304"/>
              </w:tabs>
              <w:ind w:left="360"/>
              <w:jc w:val="both"/>
              <w:rPr>
                <w:rFonts w:ascii="Arial" w:hAnsi="Arial" w:cs="Arial"/>
                <w:bCs/>
                <w:color w:val="000000"/>
              </w:rPr>
            </w:pPr>
          </w:p>
        </w:tc>
        <w:tc>
          <w:tcPr>
            <w:tcW w:w="4297" w:type="dxa"/>
            <w:tcBorders>
              <w:top w:val="single" w:color="00000A" w:sz="4" w:space="0"/>
              <w:left w:val="single" w:color="00000A" w:sz="4" w:space="0"/>
              <w:bottom w:val="single" w:color="00000A" w:sz="4" w:space="0"/>
              <w:right w:val="single" w:color="00000A" w:sz="4" w:space="0"/>
            </w:tcBorders>
            <w:shd w:val="clear" w:color="auto" w:fill="FFFFFF"/>
          </w:tcPr>
          <w:p w:rsidRPr="00B90792" w:rsidR="002F33C9" w:rsidP="00CE6FE7" w:rsidRDefault="002F33C9" w14:paraId="5CE48F3C" w14:textId="77777777">
            <w:pPr>
              <w:rPr>
                <w:rFonts w:ascii="Garamond" w:hAnsi="Garamond" w:cs="Arial"/>
                <w:color w:val="000000"/>
              </w:rPr>
            </w:pPr>
          </w:p>
          <w:p w:rsidR="002F33C9" w:rsidP="00CE6FE7" w:rsidRDefault="002F33C9" w14:paraId="4757E277" w14:textId="77777777">
            <w:pPr>
              <w:rPr>
                <w:rFonts w:ascii="Garamond" w:hAnsi="Garamond" w:cs="Arial"/>
                <w:color w:val="000000"/>
                <w:sz w:val="20"/>
                <w:szCs w:val="20"/>
              </w:rPr>
            </w:pPr>
            <w:r w:rsidRPr="00E717F0">
              <w:rPr>
                <w:rFonts w:ascii="Garamond" w:hAnsi="Garamond" w:cs="Arial"/>
                <w:b/>
                <w:sz w:val="20"/>
                <w:szCs w:val="20"/>
              </w:rPr>
              <w:fldChar w:fldCharType="begin">
                <w:ffData>
                  <w:name w:val="Controllo64"/>
                  <w:enabled/>
                  <w:calcOnExit w:val="0"/>
                  <w:checkBox>
                    <w:sizeAuto/>
                    <w:default w:val="0"/>
                    <w:checked w:val="0"/>
                  </w:checkBox>
                </w:ffData>
              </w:fldChar>
            </w:r>
            <w:r w:rsidRPr="00E717F0">
              <w:rPr>
                <w:rFonts w:ascii="Garamond" w:hAnsi="Garamond" w:cs="Arial"/>
                <w:b/>
                <w:sz w:val="20"/>
                <w:szCs w:val="20"/>
              </w:rPr>
              <w:instrText xml:space="preserve"> FORMCHECKBOX </w:instrText>
            </w:r>
            <w:r w:rsidRPr="00E717F0">
              <w:rPr>
                <w:rFonts w:ascii="Garamond" w:hAnsi="Garamond" w:cs="Arial"/>
                <w:b/>
                <w:sz w:val="20"/>
                <w:szCs w:val="20"/>
              </w:rPr>
            </w:r>
            <w:r w:rsidRPr="00E717F0">
              <w:rPr>
                <w:rFonts w:ascii="Garamond" w:hAnsi="Garamond" w:cs="Arial"/>
                <w:b/>
                <w:sz w:val="20"/>
                <w:szCs w:val="20"/>
              </w:rPr>
              <w:fldChar w:fldCharType="separate"/>
            </w:r>
            <w:r w:rsidRPr="00E717F0">
              <w:rPr>
                <w:rFonts w:ascii="Garamond" w:hAnsi="Garamond" w:cs="Arial"/>
                <w:b/>
                <w:sz w:val="20"/>
                <w:szCs w:val="20"/>
              </w:rPr>
              <w:fldChar w:fldCharType="end"/>
            </w:r>
            <w:r w:rsidRPr="00E717F0">
              <w:rPr>
                <w:rFonts w:ascii="Garamond" w:hAnsi="Garamond" w:cs="Arial"/>
                <w:b/>
                <w:sz w:val="20"/>
                <w:szCs w:val="20"/>
              </w:rPr>
              <w:t xml:space="preserve"> </w:t>
            </w:r>
            <w:r w:rsidRPr="00E717F0">
              <w:rPr>
                <w:rFonts w:ascii="Garamond" w:hAnsi="Garamond" w:cs="Arial"/>
                <w:color w:val="000000"/>
                <w:sz w:val="20"/>
                <w:szCs w:val="20"/>
              </w:rPr>
              <w:t xml:space="preserve">Sì </w:t>
            </w:r>
            <w:r w:rsidRPr="00E717F0">
              <w:rPr>
                <w:rFonts w:ascii="Garamond" w:hAnsi="Garamond" w:cs="Arial"/>
                <w:b/>
                <w:sz w:val="20"/>
                <w:szCs w:val="20"/>
              </w:rPr>
              <w:fldChar w:fldCharType="begin">
                <w:ffData>
                  <w:name w:val="Controllo64"/>
                  <w:enabled/>
                  <w:calcOnExit w:val="0"/>
                  <w:checkBox>
                    <w:sizeAuto/>
                    <w:default w:val="0"/>
                    <w:checked w:val="0"/>
                  </w:checkBox>
                </w:ffData>
              </w:fldChar>
            </w:r>
            <w:r w:rsidRPr="00E717F0">
              <w:rPr>
                <w:rFonts w:ascii="Garamond" w:hAnsi="Garamond" w:cs="Arial"/>
                <w:b/>
                <w:sz w:val="20"/>
                <w:szCs w:val="20"/>
              </w:rPr>
              <w:instrText xml:space="preserve"> FORMCHECKBOX </w:instrText>
            </w:r>
            <w:r w:rsidRPr="00E717F0">
              <w:rPr>
                <w:rFonts w:ascii="Garamond" w:hAnsi="Garamond" w:cs="Arial"/>
                <w:b/>
                <w:sz w:val="20"/>
                <w:szCs w:val="20"/>
              </w:rPr>
            </w:r>
            <w:r w:rsidRPr="00E717F0">
              <w:rPr>
                <w:rFonts w:ascii="Garamond" w:hAnsi="Garamond" w:cs="Arial"/>
                <w:b/>
                <w:sz w:val="20"/>
                <w:szCs w:val="20"/>
              </w:rPr>
              <w:fldChar w:fldCharType="separate"/>
            </w:r>
            <w:r w:rsidRPr="00E717F0">
              <w:rPr>
                <w:rFonts w:ascii="Garamond" w:hAnsi="Garamond" w:cs="Arial"/>
                <w:b/>
                <w:sz w:val="20"/>
                <w:szCs w:val="20"/>
              </w:rPr>
              <w:fldChar w:fldCharType="end"/>
            </w:r>
            <w:r w:rsidRPr="00E717F0">
              <w:rPr>
                <w:rFonts w:ascii="Garamond" w:hAnsi="Garamond" w:cs="Arial"/>
                <w:color w:val="000000"/>
                <w:sz w:val="20"/>
                <w:szCs w:val="20"/>
              </w:rPr>
              <w:t xml:space="preserve"> No   </w:t>
            </w:r>
          </w:p>
          <w:p w:rsidR="002F33C9" w:rsidP="00CE6FE7" w:rsidRDefault="002F33C9" w14:paraId="1197B7C4" w14:textId="77777777">
            <w:pPr>
              <w:rPr>
                <w:rFonts w:ascii="Garamond" w:hAnsi="Garamond" w:cs="Arial"/>
                <w:color w:val="000000"/>
              </w:rPr>
            </w:pPr>
          </w:p>
          <w:p w:rsidR="002F33C9" w:rsidP="00CE6FE7" w:rsidRDefault="002F33C9" w14:paraId="04718717" w14:textId="77777777">
            <w:pPr>
              <w:rPr>
                <w:rFonts w:ascii="Garamond" w:hAnsi="Garamond" w:cs="Arial"/>
                <w:color w:val="000000"/>
              </w:rPr>
            </w:pPr>
          </w:p>
          <w:p w:rsidRPr="00B90792" w:rsidR="002F33C9" w:rsidP="00CE6FE7" w:rsidRDefault="002F33C9" w14:paraId="12582944" w14:textId="77777777">
            <w:pPr>
              <w:rPr>
                <w:rFonts w:ascii="Garamond" w:hAnsi="Garamond" w:cs="Arial"/>
                <w:color w:val="000000"/>
              </w:rPr>
            </w:pPr>
          </w:p>
          <w:p w:rsidR="002F33C9" w:rsidP="00CE6FE7" w:rsidRDefault="002F33C9" w14:paraId="5B33DA1C" w14:textId="77777777">
            <w:pPr>
              <w:rPr>
                <w:rFonts w:ascii="Garamond" w:hAnsi="Garamond" w:cs="Arial"/>
                <w:color w:val="000000"/>
              </w:rPr>
            </w:pPr>
            <w:r w:rsidRPr="00B90792">
              <w:rPr>
                <w:rFonts w:ascii="Garamond" w:hAnsi="Garamond" w:cs="Arial"/>
                <w:color w:val="000000"/>
              </w:rPr>
              <w:t>[</w:t>
            </w:r>
            <w:r w:rsidRPr="00B90792">
              <w:rPr>
                <w:rFonts w:ascii="Garamond" w:hAnsi="Garamond" w:cs="Arial"/>
                <w:b/>
              </w:rPr>
              <w:fldChar w:fldCharType="begin">
                <w:ffData>
                  <w:name w:val=""/>
                  <w:enabled/>
                  <w:calcOnExit w:val="0"/>
                  <w:textInput/>
                </w:ffData>
              </w:fldChar>
            </w:r>
            <w:r w:rsidRPr="00B90792">
              <w:rPr>
                <w:rFonts w:ascii="Garamond" w:hAnsi="Garamond" w:cs="Arial"/>
                <w:b/>
              </w:rPr>
              <w:instrText xml:space="preserve"> FORMTEXT </w:instrText>
            </w:r>
            <w:r w:rsidRPr="00B90792">
              <w:rPr>
                <w:rFonts w:ascii="Garamond" w:hAnsi="Garamond" w:cs="Arial"/>
                <w:b/>
              </w:rPr>
            </w:r>
            <w:r w:rsidRPr="00B90792">
              <w:rPr>
                <w:rFonts w:ascii="Garamond" w:hAnsi="Garamond" w:cs="Arial"/>
                <w:b/>
              </w:rPr>
              <w:fldChar w:fldCharType="separate"/>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rPr>
              <w:fldChar w:fldCharType="end"/>
            </w:r>
            <w:r w:rsidRPr="00B90792">
              <w:rPr>
                <w:rFonts w:ascii="Garamond" w:hAnsi="Garamond" w:cs="Arial"/>
                <w:color w:val="000000"/>
              </w:rPr>
              <w:t>]</w:t>
            </w:r>
            <w:r>
              <w:rPr>
                <w:rFonts w:ascii="Garamond" w:hAnsi="Garamond" w:cs="Arial"/>
                <w:color w:val="000000"/>
              </w:rPr>
              <w:t xml:space="preserve"> </w:t>
            </w:r>
          </w:p>
          <w:p w:rsidRPr="00B90792" w:rsidR="002F33C9" w:rsidP="00CE6FE7" w:rsidRDefault="002F33C9" w14:paraId="6F435E27" w14:textId="77777777">
            <w:pPr>
              <w:rPr>
                <w:rFonts w:ascii="Garamond" w:hAnsi="Garamond" w:cs="Arial"/>
                <w:color w:val="000000"/>
              </w:rPr>
            </w:pPr>
          </w:p>
          <w:p w:rsidRPr="00B90792" w:rsidR="002F33C9" w:rsidP="00CE6FE7" w:rsidRDefault="002F33C9" w14:paraId="067FF349" w14:textId="77777777">
            <w:pPr>
              <w:rPr>
                <w:rFonts w:ascii="Garamond" w:hAnsi="Garamond" w:cs="Arial"/>
                <w:color w:val="000000"/>
              </w:rPr>
            </w:pPr>
          </w:p>
          <w:p w:rsidR="002F33C9" w:rsidP="00CE6FE7" w:rsidRDefault="002F33C9" w14:paraId="75A4E765" w14:textId="77777777">
            <w:pPr>
              <w:rPr>
                <w:rFonts w:ascii="Garamond" w:hAnsi="Garamond" w:cs="Arial"/>
                <w:color w:val="000000"/>
              </w:rPr>
            </w:pPr>
            <w:r w:rsidRPr="00B90792">
              <w:rPr>
                <w:rFonts w:ascii="Garamond" w:hAnsi="Garamond" w:cs="Arial"/>
                <w:color w:val="000000"/>
              </w:rPr>
              <w:t xml:space="preserve"> </w:t>
            </w:r>
          </w:p>
          <w:p w:rsidR="002F33C9" w:rsidP="00CE6FE7" w:rsidRDefault="002F33C9" w14:paraId="524E1084" w14:textId="77777777">
            <w:pPr>
              <w:rPr>
                <w:rFonts w:ascii="Garamond" w:hAnsi="Garamond" w:cs="Arial"/>
                <w:color w:val="000000"/>
              </w:rPr>
            </w:pPr>
          </w:p>
          <w:p w:rsidR="002F33C9" w:rsidP="00CE6FE7" w:rsidRDefault="002F33C9" w14:paraId="17DC777D" w14:textId="77777777">
            <w:pPr>
              <w:rPr>
                <w:rFonts w:ascii="Garamond" w:hAnsi="Garamond" w:cs="Arial"/>
                <w:color w:val="000000"/>
              </w:rPr>
            </w:pPr>
            <w:r w:rsidRPr="00B90792">
              <w:rPr>
                <w:rFonts w:ascii="Garamond" w:hAnsi="Garamond" w:cs="Arial"/>
                <w:color w:val="000000"/>
              </w:rPr>
              <w:t>[</w:t>
            </w:r>
            <w:r w:rsidRPr="00B90792">
              <w:rPr>
                <w:rFonts w:ascii="Garamond" w:hAnsi="Garamond" w:cs="Arial"/>
                <w:b/>
              </w:rPr>
              <w:fldChar w:fldCharType="begin">
                <w:ffData>
                  <w:name w:val=""/>
                  <w:enabled/>
                  <w:calcOnExit w:val="0"/>
                  <w:textInput/>
                </w:ffData>
              </w:fldChar>
            </w:r>
            <w:r w:rsidRPr="00B90792">
              <w:rPr>
                <w:rFonts w:ascii="Garamond" w:hAnsi="Garamond" w:cs="Arial"/>
                <w:b/>
              </w:rPr>
              <w:instrText xml:space="preserve"> FORMTEXT </w:instrText>
            </w:r>
            <w:r w:rsidRPr="00B90792">
              <w:rPr>
                <w:rFonts w:ascii="Garamond" w:hAnsi="Garamond" w:cs="Arial"/>
                <w:b/>
              </w:rPr>
            </w:r>
            <w:r w:rsidRPr="00B90792">
              <w:rPr>
                <w:rFonts w:ascii="Garamond" w:hAnsi="Garamond" w:cs="Arial"/>
                <w:b/>
              </w:rPr>
              <w:fldChar w:fldCharType="separate"/>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noProof/>
              </w:rPr>
              <w:t> </w:t>
            </w:r>
            <w:r w:rsidRPr="00B90792">
              <w:rPr>
                <w:rFonts w:ascii="Garamond" w:hAnsi="Garamond" w:cs="Arial"/>
                <w:b/>
              </w:rPr>
              <w:fldChar w:fldCharType="end"/>
            </w:r>
            <w:r w:rsidRPr="00B90792">
              <w:rPr>
                <w:rFonts w:ascii="Garamond" w:hAnsi="Garamond" w:cs="Arial"/>
                <w:color w:val="000000"/>
              </w:rPr>
              <w:t>]</w:t>
            </w:r>
            <w:r>
              <w:rPr>
                <w:rFonts w:ascii="Garamond" w:hAnsi="Garamond" w:cs="Arial"/>
                <w:color w:val="000000"/>
              </w:rPr>
              <w:t xml:space="preserve"> </w:t>
            </w:r>
          </w:p>
          <w:p w:rsidR="002F33C9" w:rsidP="00CE6FE7" w:rsidRDefault="002F33C9" w14:paraId="7FE0C096" w14:textId="77777777">
            <w:pPr>
              <w:rPr>
                <w:rFonts w:ascii="Garamond" w:hAnsi="Garamond" w:cs="Arial"/>
                <w:b/>
              </w:rPr>
            </w:pPr>
          </w:p>
          <w:p w:rsidR="002F33C9" w:rsidP="00CE6FE7" w:rsidRDefault="002F33C9" w14:paraId="6C4933F3" w14:textId="77777777">
            <w:pPr>
              <w:rPr>
                <w:rFonts w:ascii="Garamond" w:hAnsi="Garamond" w:cs="Arial"/>
                <w:b/>
              </w:rPr>
            </w:pPr>
          </w:p>
          <w:p w:rsidRPr="00B90792" w:rsidR="002F33C9" w:rsidP="00CE6FE7" w:rsidRDefault="002F33C9" w14:paraId="4F5ADC0D" w14:textId="77777777">
            <w:pPr>
              <w:rPr>
                <w:rFonts w:ascii="Garamond" w:hAnsi="Garamond" w:cs="Arial"/>
                <w:b/>
              </w:rPr>
            </w:pPr>
            <w:r w:rsidRPr="00B90792">
              <w:rPr>
                <w:rFonts w:ascii="Garamond" w:hAnsi="Garamond" w:cs="Arial"/>
                <w:b/>
              </w:rPr>
              <w:fldChar w:fldCharType="begin">
                <w:ffData>
                  <w:name w:val="Controllo64"/>
                  <w:enabled/>
                  <w:calcOnExit w:val="0"/>
                  <w:checkBox>
                    <w:sizeAuto/>
                    <w:default w:val="0"/>
                    <w:checked w:val="0"/>
                  </w:checkBox>
                </w:ffData>
              </w:fldChar>
            </w:r>
            <w:r w:rsidRPr="00B90792">
              <w:rPr>
                <w:rFonts w:ascii="Garamond" w:hAnsi="Garamond" w:cs="Arial"/>
                <w:b/>
              </w:rPr>
              <w:instrText xml:space="preserve"> FORMCHECKBOX </w:instrText>
            </w:r>
            <w:r w:rsidRPr="00B90792">
              <w:rPr>
                <w:rFonts w:ascii="Garamond" w:hAnsi="Garamond" w:cs="Arial"/>
                <w:b/>
              </w:rPr>
            </w:r>
            <w:r w:rsidRPr="00B90792">
              <w:rPr>
                <w:rFonts w:ascii="Garamond" w:hAnsi="Garamond" w:cs="Arial"/>
                <w:b/>
              </w:rPr>
              <w:fldChar w:fldCharType="separate"/>
            </w:r>
            <w:r w:rsidRPr="00B90792">
              <w:rPr>
                <w:rFonts w:ascii="Garamond" w:hAnsi="Garamond" w:cs="Arial"/>
                <w:b/>
              </w:rPr>
              <w:fldChar w:fldCharType="end"/>
            </w:r>
            <w:r w:rsidRPr="00B90792">
              <w:rPr>
                <w:rFonts w:ascii="Garamond" w:hAnsi="Garamond" w:cs="Arial"/>
                <w:b/>
              </w:rPr>
              <w:t xml:space="preserve"> </w:t>
            </w:r>
            <w:r w:rsidRPr="00B90792">
              <w:rPr>
                <w:rFonts w:ascii="Garamond" w:hAnsi="Garamond" w:cs="Arial"/>
                <w:color w:val="000000"/>
              </w:rPr>
              <w:t xml:space="preserve">Sì </w:t>
            </w:r>
            <w:r w:rsidRPr="00B90792">
              <w:rPr>
                <w:rFonts w:ascii="Garamond" w:hAnsi="Garamond" w:cs="Arial"/>
                <w:b/>
              </w:rPr>
              <w:fldChar w:fldCharType="begin">
                <w:ffData>
                  <w:name w:val="Controllo64"/>
                  <w:enabled/>
                  <w:calcOnExit w:val="0"/>
                  <w:checkBox>
                    <w:sizeAuto/>
                    <w:default w:val="0"/>
                    <w:checked w:val="0"/>
                  </w:checkBox>
                </w:ffData>
              </w:fldChar>
            </w:r>
            <w:r w:rsidRPr="00B90792">
              <w:rPr>
                <w:rFonts w:ascii="Garamond" w:hAnsi="Garamond" w:cs="Arial"/>
                <w:b/>
              </w:rPr>
              <w:instrText xml:space="preserve"> FORMCHECKBOX </w:instrText>
            </w:r>
            <w:r w:rsidRPr="00B90792">
              <w:rPr>
                <w:rFonts w:ascii="Garamond" w:hAnsi="Garamond" w:cs="Arial"/>
                <w:b/>
              </w:rPr>
            </w:r>
            <w:r w:rsidRPr="00B90792">
              <w:rPr>
                <w:rFonts w:ascii="Garamond" w:hAnsi="Garamond" w:cs="Arial"/>
                <w:b/>
              </w:rPr>
              <w:fldChar w:fldCharType="separate"/>
            </w:r>
            <w:r w:rsidRPr="00B90792">
              <w:rPr>
                <w:rFonts w:ascii="Garamond" w:hAnsi="Garamond" w:cs="Arial"/>
                <w:b/>
              </w:rPr>
              <w:fldChar w:fldCharType="end"/>
            </w:r>
            <w:r w:rsidRPr="00B90792">
              <w:rPr>
                <w:rFonts w:ascii="Garamond" w:hAnsi="Garamond" w:cs="Arial"/>
                <w:color w:val="000000"/>
              </w:rPr>
              <w:t xml:space="preserve"> No</w:t>
            </w:r>
          </w:p>
        </w:tc>
      </w:tr>
    </w:tbl>
    <w:p w:rsidRPr="000F6F43" w:rsidR="002F33C9" w:rsidP="002F33C9" w:rsidRDefault="002F33C9" w14:paraId="27A18897" w14:textId="77777777"/>
    <w:p w:rsidR="002F33C9" w:rsidP="002F33C9" w:rsidRDefault="002F33C9" w14:paraId="7B01DAE6" w14:textId="77777777">
      <w:pPr>
        <w:pStyle w:val="Titolo2"/>
        <w:ind w:left="284"/>
        <w:jc w:val="both"/>
        <w:rPr>
          <w:rFonts w:ascii="Garamond" w:hAnsi="Garamond"/>
          <w:b/>
          <w:bCs/>
          <w:color w:val="auto"/>
          <w:sz w:val="24"/>
          <w:szCs w:val="24"/>
        </w:rPr>
      </w:pPr>
      <w:r w:rsidRPr="000F6F43">
        <w:rPr>
          <w:rFonts w:ascii="Garamond" w:hAnsi="Garamond"/>
          <w:b/>
          <w:bCs/>
          <w:color w:val="auto"/>
          <w:sz w:val="24"/>
          <w:szCs w:val="24"/>
        </w:rPr>
        <w:t xml:space="preserve">D: Altri motivi di esclusione eventualmente previsti dalla legislazione nazionale dello </w:t>
      </w:r>
      <w:r>
        <w:rPr>
          <w:rFonts w:ascii="Garamond" w:hAnsi="Garamond"/>
          <w:b/>
          <w:bCs/>
          <w:color w:val="auto"/>
          <w:sz w:val="24"/>
          <w:szCs w:val="24"/>
        </w:rPr>
        <w:t>S</w:t>
      </w:r>
      <w:r w:rsidRPr="000F6F43">
        <w:rPr>
          <w:rFonts w:ascii="Garamond" w:hAnsi="Garamond"/>
          <w:b/>
          <w:bCs/>
          <w:color w:val="auto"/>
          <w:sz w:val="24"/>
          <w:szCs w:val="24"/>
        </w:rPr>
        <w:t xml:space="preserve">tato membro </w:t>
      </w:r>
      <w:r>
        <w:rPr>
          <w:rFonts w:ascii="Garamond" w:hAnsi="Garamond"/>
          <w:b/>
          <w:bCs/>
          <w:color w:val="auto"/>
          <w:sz w:val="24"/>
          <w:szCs w:val="24"/>
        </w:rPr>
        <w:t xml:space="preserve">dell’amministrazione aggiudicatrice o </w:t>
      </w:r>
      <w:r w:rsidRPr="000F6F43">
        <w:rPr>
          <w:rFonts w:ascii="Garamond" w:hAnsi="Garamond"/>
          <w:b/>
          <w:bCs/>
          <w:color w:val="auto"/>
          <w:sz w:val="24"/>
          <w:szCs w:val="24"/>
        </w:rPr>
        <w:t>dell'ente aggiudicatore</w:t>
      </w:r>
    </w:p>
    <w:p w:rsidRPr="006D6597" w:rsidR="002F33C9" w:rsidP="002F33C9" w:rsidRDefault="002F33C9" w14:paraId="1137A5CA" w14:textId="77777777">
      <w:pPr>
        <w:rPr>
          <w:rFonts w:ascii="Garamond" w:hAnsi="Garamond"/>
          <w:b/>
          <w:bCs/>
        </w:rPr>
      </w:pPr>
    </w:p>
    <w:tbl>
      <w:tblPr>
        <w:tblW w:w="9498" w:type="dxa"/>
        <w:tblInd w:w="-5" w:type="dxa"/>
        <w:tblLayout w:type="fixed"/>
        <w:tblCellMar>
          <w:left w:w="93" w:type="dxa"/>
        </w:tblCellMar>
        <w:tblLook w:val="0000" w:firstRow="0" w:lastRow="0" w:firstColumn="0" w:lastColumn="0" w:noHBand="0" w:noVBand="0"/>
      </w:tblPr>
      <w:tblGrid>
        <w:gridCol w:w="5201"/>
        <w:gridCol w:w="4297"/>
      </w:tblGrid>
      <w:tr w:rsidRPr="00523EA6" w:rsidR="002F33C9" w:rsidTr="00CE6FE7" w14:paraId="5989556C" w14:textId="77777777">
        <w:tc>
          <w:tcPr>
            <w:tcW w:w="5201" w:type="dxa"/>
            <w:tcBorders>
              <w:top w:val="single" w:color="00000A" w:sz="4" w:space="0"/>
              <w:left w:val="single" w:color="00000A" w:sz="4" w:space="0"/>
              <w:bottom w:val="single" w:color="00000A" w:sz="4" w:space="0"/>
              <w:right w:val="single" w:color="00000A" w:sz="4" w:space="0"/>
            </w:tcBorders>
            <w:shd w:val="clear" w:color="auto" w:fill="D1D1D1" w:themeFill="background2" w:themeFillShade="E6"/>
          </w:tcPr>
          <w:p w:rsidRPr="00523EA6" w:rsidR="002F33C9" w:rsidP="00CE6FE7" w:rsidRDefault="002F33C9" w14:paraId="1EDFF028" w14:textId="77777777">
            <w:pPr>
              <w:jc w:val="both"/>
              <w:rPr>
                <w:rFonts w:ascii="Garamond" w:hAnsi="Garamond"/>
                <w:b/>
                <w:bCs/>
              </w:rPr>
            </w:pPr>
            <w:r w:rsidRPr="00523EA6">
              <w:rPr>
                <w:rFonts w:ascii="Garamond" w:hAnsi="Garamond"/>
                <w:b/>
                <w:bCs/>
              </w:rPr>
              <w:t xml:space="preserve">Motivi di esclusione previsti esclusivamente dalla legislazione nazionale (articolo 94 comma 2 e comma 5 lett. a), b) e) e f) del Codice </w:t>
            </w:r>
          </w:p>
        </w:tc>
        <w:tc>
          <w:tcPr>
            <w:tcW w:w="4297" w:type="dxa"/>
            <w:tcBorders>
              <w:top w:val="single" w:color="00000A" w:sz="4" w:space="0"/>
              <w:left w:val="single" w:color="00000A" w:sz="4" w:space="0"/>
              <w:bottom w:val="single" w:color="00000A" w:sz="4" w:space="0"/>
              <w:right w:val="single" w:color="00000A" w:sz="4" w:space="0"/>
            </w:tcBorders>
            <w:shd w:val="clear" w:color="auto" w:fill="D1D1D1" w:themeFill="background2" w:themeFillShade="E6"/>
          </w:tcPr>
          <w:p w:rsidRPr="00523EA6" w:rsidR="002F33C9" w:rsidP="00CE6FE7" w:rsidRDefault="002F33C9" w14:paraId="100CE3BC" w14:textId="77777777">
            <w:pPr>
              <w:rPr>
                <w:rFonts w:ascii="Garamond" w:hAnsi="Garamond"/>
                <w:b/>
                <w:bCs/>
              </w:rPr>
            </w:pPr>
            <w:r w:rsidRPr="00523EA6">
              <w:rPr>
                <w:rFonts w:ascii="Garamond" w:hAnsi="Garamond"/>
                <w:b/>
                <w:bCs/>
              </w:rPr>
              <w:t>Risposta</w:t>
            </w:r>
          </w:p>
        </w:tc>
      </w:tr>
      <w:tr w:rsidRPr="00523EA6" w:rsidR="002F33C9" w:rsidTr="00CE6FE7" w14:paraId="17C185C0" w14:textId="77777777">
        <w:trPr>
          <w:trHeight w:val="406"/>
        </w:trPr>
        <w:tc>
          <w:tcPr>
            <w:tcW w:w="5201" w:type="dxa"/>
            <w:tcBorders>
              <w:top w:val="single" w:color="00000A" w:sz="4" w:space="0"/>
              <w:left w:val="single" w:color="00000A" w:sz="4" w:space="0"/>
              <w:bottom w:val="single" w:color="auto" w:sz="4" w:space="0"/>
              <w:right w:val="single" w:color="00000A" w:sz="4" w:space="0"/>
            </w:tcBorders>
          </w:tcPr>
          <w:p w:rsidRPr="00523EA6" w:rsidR="002F33C9" w:rsidP="00CE6FE7" w:rsidRDefault="002F33C9" w14:paraId="049EFDEF" w14:textId="0AD5876D">
            <w:pPr>
              <w:jc w:val="both"/>
              <w:rPr>
                <w:rFonts w:ascii="Garamond" w:hAnsi="Garamond" w:cs="Arial"/>
                <w:color w:val="000000"/>
              </w:rPr>
            </w:pPr>
            <w:r w:rsidRPr="00523EA6">
              <w:rPr>
                <w:rFonts w:ascii="Garamond" w:hAnsi="Garamond" w:cs="Arial"/>
                <w:color w:val="000000"/>
              </w:rPr>
              <w:t xml:space="preserve">Sussistono a carico </w:t>
            </w:r>
            <w:r w:rsidR="005F7D3C">
              <w:rPr>
                <w:rFonts w:ascii="Garamond" w:hAnsi="Garamond" w:cs="Arial"/>
                <w:color w:val="000000"/>
              </w:rPr>
              <w:t>dei soggetti indicati al comm</w:t>
            </w:r>
            <w:r w:rsidR="003E1D14">
              <w:rPr>
                <w:rFonts w:ascii="Garamond" w:hAnsi="Garamond" w:cs="Arial"/>
                <w:color w:val="000000"/>
              </w:rPr>
              <w:t>a</w:t>
            </w:r>
            <w:r w:rsidR="005F7D3C">
              <w:rPr>
                <w:rFonts w:ascii="Garamond" w:hAnsi="Garamond" w:cs="Arial"/>
                <w:color w:val="000000"/>
              </w:rPr>
              <w:t xml:space="preserve"> 3 dell’art. </w:t>
            </w:r>
            <w:r w:rsidR="003E1D14">
              <w:rPr>
                <w:rFonts w:ascii="Garamond" w:hAnsi="Garamond" w:cs="Arial"/>
                <w:color w:val="000000"/>
              </w:rPr>
              <w:t>94 del D. lgs. 36/2023</w:t>
            </w:r>
            <w:r w:rsidRPr="00523EA6">
              <w:rPr>
                <w:rFonts w:ascii="Garamond" w:hAnsi="Garamond" w:cs="Arial"/>
                <w:color w:val="000000"/>
              </w:rPr>
              <w:t xml:space="preserve"> cause di decadenza, di sospensione o di divieto previste dall’art. 67 del D.</w:t>
            </w:r>
            <w:r>
              <w:rPr>
                <w:rFonts w:ascii="Garamond" w:hAnsi="Garamond" w:cs="Arial"/>
                <w:color w:val="000000"/>
              </w:rPr>
              <w:t xml:space="preserve"> </w:t>
            </w:r>
            <w:r w:rsidRPr="00523EA6">
              <w:rPr>
                <w:rFonts w:ascii="Garamond" w:hAnsi="Garamond" w:cs="Arial"/>
                <w:color w:val="000000"/>
              </w:rPr>
              <w:t>lgs 6 settembre 2011 n. 159 o di tentativo di infiltrazione mafiosa</w:t>
            </w:r>
            <w:r w:rsidRPr="00523EA6">
              <w:rPr>
                <w:rFonts w:ascii="Calibri" w:hAnsi="Calibri" w:cs="Calibri"/>
                <w:color w:val="000000"/>
              </w:rPr>
              <w:t xml:space="preserve"> </w:t>
            </w:r>
            <w:r w:rsidRPr="00523EA6">
              <w:rPr>
                <w:rFonts w:ascii="Garamond" w:hAnsi="Garamond" w:cs="Arial"/>
                <w:color w:val="000000"/>
              </w:rPr>
              <w:t>di cui all'</w:t>
            </w:r>
            <w:hyperlink w:history="1" w:anchor="084" r:id="rId7">
              <w:r w:rsidRPr="00523EA6">
                <w:rPr>
                  <w:rFonts w:ascii="Garamond" w:hAnsi="Garamond" w:cs="Arial"/>
                  <w:color w:val="000000"/>
                </w:rPr>
                <w:t>articolo 84, comma 4, del medesimo decreto</w:t>
              </w:r>
            </w:hyperlink>
            <w:r w:rsidRPr="00523EA6">
              <w:rPr>
                <w:rFonts w:ascii="Garamond" w:hAnsi="Garamond" w:cs="Arial"/>
                <w:color w:val="000000"/>
              </w:rPr>
              <w:t>,</w:t>
            </w:r>
            <w:r w:rsidRPr="00523EA6">
              <w:rPr>
                <w:rFonts w:ascii="Calibri" w:hAnsi="Calibri" w:cs="Calibri"/>
                <w:color w:val="000000"/>
              </w:rPr>
              <w:t xml:space="preserve"> </w:t>
            </w:r>
            <w:r w:rsidRPr="00523EA6">
              <w:rPr>
                <w:rFonts w:ascii="Garamond" w:hAnsi="Garamond" w:cs="Arial"/>
                <w:color w:val="000000"/>
              </w:rPr>
              <w:t>fermo restando quanto previsto dagli </w:t>
            </w:r>
            <w:hyperlink w:history="1" w:anchor="088" r:id="rId8">
              <w:r w:rsidRPr="00523EA6">
                <w:rPr>
                  <w:rFonts w:ascii="Garamond" w:hAnsi="Garamond" w:cs="Arial"/>
                  <w:color w:val="000000"/>
                </w:rPr>
                <w:t>articoli 88, comma 4-bis</w:t>
              </w:r>
            </w:hyperlink>
            <w:r w:rsidRPr="00523EA6">
              <w:rPr>
                <w:rFonts w:ascii="Garamond" w:hAnsi="Garamond" w:cs="Arial"/>
                <w:color w:val="000000"/>
              </w:rPr>
              <w:t>, e </w:t>
            </w:r>
            <w:hyperlink w:history="1" w:anchor="092" r:id="rId9">
              <w:r w:rsidRPr="00523EA6">
                <w:rPr>
                  <w:rFonts w:ascii="Garamond" w:hAnsi="Garamond" w:cs="Arial"/>
                  <w:color w:val="000000"/>
                </w:rPr>
                <w:t>92, commi 2 e 3, del codice di cui al decreto legislativo n. 159 del 2011</w:t>
              </w:r>
            </w:hyperlink>
            <w:r w:rsidRPr="00523EA6">
              <w:rPr>
                <w:rFonts w:ascii="Garamond" w:hAnsi="Garamond" w:cs="Arial"/>
                <w:color w:val="000000"/>
              </w:rPr>
              <w:t xml:space="preserve">, con riferimento rispettivamente alle comunicazioni antimafia e alle informazioni antimafia (art. </w:t>
            </w:r>
            <w:r w:rsidRPr="00523EA6">
              <w:rPr>
                <w:rFonts w:ascii="Garamond" w:hAnsi="Garamond" w:cs="Arial"/>
                <w:color w:val="000000"/>
              </w:rPr>
              <w:t>94 comma 2 del Codice)?</w:t>
            </w:r>
          </w:p>
          <w:p w:rsidRPr="00523EA6" w:rsidR="002F33C9" w:rsidP="00CE6FE7" w:rsidRDefault="002F33C9" w14:paraId="62806A4D" w14:textId="77777777">
            <w:pPr>
              <w:jc w:val="both"/>
              <w:rPr>
                <w:rFonts w:ascii="Garamond" w:hAnsi="Garamond" w:cs="Arial"/>
                <w:color w:val="000000"/>
              </w:rPr>
            </w:pPr>
          </w:p>
          <w:p w:rsidRPr="00523EA6" w:rsidR="002F33C9" w:rsidP="00CE6FE7" w:rsidRDefault="002F33C9" w14:paraId="737AF9D1" w14:textId="77777777">
            <w:pPr>
              <w:jc w:val="both"/>
              <w:rPr>
                <w:rFonts w:ascii="Garamond" w:hAnsi="Garamond" w:cs="Arial"/>
                <w:color w:val="000000"/>
              </w:rPr>
            </w:pPr>
          </w:p>
          <w:p w:rsidRPr="00523EA6" w:rsidR="002F33C9" w:rsidP="00CE6FE7" w:rsidRDefault="002F33C9" w14:paraId="4FCEABB4" w14:textId="77777777">
            <w:pPr>
              <w:jc w:val="both"/>
              <w:rPr>
                <w:rFonts w:ascii="Garamond" w:hAnsi="Garamond" w:cs="Arial"/>
                <w:color w:val="000000"/>
              </w:rPr>
            </w:pPr>
          </w:p>
          <w:p w:rsidRPr="00523EA6" w:rsidR="002F33C9" w:rsidP="00CE6FE7" w:rsidRDefault="002F33C9" w14:paraId="469DFE11" w14:textId="77777777">
            <w:pPr>
              <w:jc w:val="both"/>
              <w:rPr>
                <w:rFonts w:ascii="Garamond" w:hAnsi="Garamond" w:cs="Arial"/>
                <w:color w:val="000000"/>
              </w:rPr>
            </w:pPr>
          </w:p>
          <w:p w:rsidRPr="00523EA6" w:rsidR="002F33C9" w:rsidP="00CE6FE7" w:rsidRDefault="002F33C9" w14:paraId="3628BEAC" w14:textId="77777777">
            <w:pPr>
              <w:jc w:val="both"/>
              <w:rPr>
                <w:rFonts w:ascii="Garamond" w:hAnsi="Garamond" w:cs="Arial"/>
                <w:color w:val="000000"/>
              </w:rPr>
            </w:pPr>
            <w:r w:rsidRPr="00523EA6">
              <w:rPr>
                <w:rFonts w:ascii="Garamond" w:hAnsi="Garamond" w:cs="Arial"/>
                <w:color w:val="000000"/>
              </w:rPr>
              <w:t>L’impresa dichiara di essere iscritta negli elenchi dei fornitori di beni, prestatori di servizi ed esecutori di lavori non soggetti a tentativo di infiltrazione mafiosa</w:t>
            </w:r>
          </w:p>
          <w:p w:rsidRPr="00523EA6" w:rsidR="002F33C9" w:rsidP="00CE6FE7" w:rsidRDefault="002F33C9" w14:paraId="5427A6EC" w14:textId="77777777">
            <w:pPr>
              <w:jc w:val="both"/>
              <w:rPr>
                <w:rFonts w:ascii="Garamond" w:hAnsi="Garamond" w:cs="Arial"/>
                <w:color w:val="000000"/>
              </w:rPr>
            </w:pPr>
          </w:p>
          <w:p w:rsidRPr="00523EA6" w:rsidR="002F33C9" w:rsidP="00CE6FE7" w:rsidRDefault="002F33C9" w14:paraId="103B8ECB" w14:textId="77777777">
            <w:pPr>
              <w:jc w:val="both"/>
              <w:rPr>
                <w:rFonts w:ascii="Garamond" w:hAnsi="Garamond" w:cs="Arial"/>
                <w:color w:val="000000"/>
              </w:rPr>
            </w:pPr>
          </w:p>
          <w:p w:rsidRPr="00523EA6" w:rsidR="002F33C9" w:rsidP="00CE6FE7" w:rsidRDefault="002F33C9" w14:paraId="57E1BA2A" w14:textId="77777777">
            <w:pPr>
              <w:jc w:val="both"/>
              <w:rPr>
                <w:rFonts w:ascii="Garamond" w:hAnsi="Garamond" w:cs="Arial"/>
                <w:color w:val="000000"/>
              </w:rPr>
            </w:pPr>
          </w:p>
          <w:p w:rsidRPr="00523EA6" w:rsidR="002F33C9" w:rsidP="00CE6FE7" w:rsidRDefault="002F33C9" w14:paraId="09AFD4D9" w14:textId="77777777">
            <w:pPr>
              <w:jc w:val="both"/>
              <w:rPr>
                <w:rFonts w:ascii="Garamond" w:hAnsi="Garamond" w:cs="Arial"/>
                <w:color w:val="000000"/>
              </w:rPr>
            </w:pPr>
          </w:p>
          <w:p w:rsidRPr="00523EA6" w:rsidR="002F33C9" w:rsidP="00CE6FE7" w:rsidRDefault="002F33C9" w14:paraId="3985386A" w14:textId="77777777">
            <w:pPr>
              <w:jc w:val="both"/>
              <w:rPr>
                <w:rFonts w:ascii="Garamond" w:hAnsi="Garamond" w:cs="Arial"/>
                <w:color w:val="000000"/>
              </w:rPr>
            </w:pPr>
          </w:p>
          <w:p w:rsidRPr="00523EA6" w:rsidR="002F33C9" w:rsidP="00CE6FE7" w:rsidRDefault="002F33C9" w14:paraId="46D1FB19" w14:textId="77777777">
            <w:pPr>
              <w:jc w:val="both"/>
              <w:rPr>
                <w:rFonts w:ascii="Garamond" w:hAnsi="Garamond" w:cs="Arial"/>
                <w:color w:val="000000"/>
              </w:rPr>
            </w:pPr>
          </w:p>
          <w:p w:rsidRPr="00523EA6" w:rsidR="002F33C9" w:rsidP="00CE6FE7" w:rsidRDefault="002F33C9" w14:paraId="009AB797" w14:textId="77777777">
            <w:pPr>
              <w:jc w:val="both"/>
              <w:rPr>
                <w:rFonts w:ascii="Garamond" w:hAnsi="Garamond" w:cs="Arial"/>
                <w:color w:val="000000"/>
              </w:rPr>
            </w:pPr>
          </w:p>
          <w:p w:rsidR="002F33C9" w:rsidP="00CE6FE7" w:rsidRDefault="002F33C9" w14:paraId="4A81D699" w14:textId="77777777">
            <w:pPr>
              <w:jc w:val="both"/>
              <w:rPr>
                <w:rFonts w:ascii="Garamond" w:hAnsi="Garamond" w:cs="Arial"/>
                <w:color w:val="000000"/>
              </w:rPr>
            </w:pPr>
          </w:p>
          <w:p w:rsidRPr="00523EA6" w:rsidR="002F33C9" w:rsidP="00CE6FE7" w:rsidRDefault="002F33C9" w14:paraId="72129501" w14:textId="77777777">
            <w:pPr>
              <w:jc w:val="both"/>
              <w:rPr>
                <w:rFonts w:ascii="Garamond" w:hAnsi="Garamond" w:cs="Arial"/>
                <w:color w:val="000000"/>
              </w:rPr>
            </w:pPr>
          </w:p>
          <w:p w:rsidRPr="00523EA6" w:rsidR="002F33C9" w:rsidP="00CE6FE7" w:rsidRDefault="002F33C9" w14:paraId="4DEB4278" w14:textId="77777777">
            <w:pPr>
              <w:jc w:val="both"/>
              <w:rPr>
                <w:rFonts w:ascii="Garamond" w:hAnsi="Garamond" w:cs="Arial"/>
                <w:color w:val="000000"/>
              </w:rPr>
            </w:pPr>
          </w:p>
          <w:p w:rsidRPr="00523EA6" w:rsidR="002F33C9" w:rsidP="00CE6FE7" w:rsidRDefault="002F33C9" w14:paraId="5561E037" w14:textId="77777777">
            <w:pPr>
              <w:jc w:val="both"/>
              <w:rPr>
                <w:rFonts w:ascii="Garamond" w:hAnsi="Garamond" w:cs="Arial"/>
                <w:color w:val="000000"/>
              </w:rPr>
            </w:pPr>
            <w:r w:rsidRPr="00523EA6">
              <w:rPr>
                <w:rFonts w:ascii="Garamond" w:hAnsi="Garamond" w:cs="Arial"/>
                <w:color w:val="000000"/>
              </w:rPr>
              <w:t xml:space="preserve">Oppure </w:t>
            </w:r>
          </w:p>
          <w:p w:rsidRPr="00523EA6" w:rsidR="002F33C9" w:rsidP="00CE6FE7" w:rsidRDefault="002F33C9" w14:paraId="26E38A07" w14:textId="77777777">
            <w:pPr>
              <w:jc w:val="both"/>
              <w:rPr>
                <w:rFonts w:ascii="Garamond" w:hAnsi="Garamond" w:cs="Arial"/>
                <w:color w:val="000000"/>
              </w:rPr>
            </w:pPr>
          </w:p>
          <w:p w:rsidRPr="00523EA6" w:rsidR="002F33C9" w:rsidP="00CE6FE7" w:rsidRDefault="002F33C9" w14:paraId="0233058A" w14:textId="77777777">
            <w:pPr>
              <w:jc w:val="both"/>
              <w:rPr>
                <w:rFonts w:ascii="Garamond" w:hAnsi="Garamond" w:cs="Arial"/>
                <w:color w:val="000000"/>
              </w:rPr>
            </w:pPr>
            <w:r w:rsidRPr="00523EA6">
              <w:rPr>
                <w:rFonts w:ascii="Garamond" w:hAnsi="Garamond" w:cs="Arial"/>
                <w:color w:val="000000"/>
              </w:rPr>
              <w:t>L’impresa dichiara di avere presentato domanda di iscrizione negli elenchi dei fornitori di beni, prestatori di servizi ed esecutori di lavori non soggetti a tentativo di infiltrazione mafiosa</w:t>
            </w:r>
          </w:p>
          <w:p w:rsidRPr="00523EA6" w:rsidR="002F33C9" w:rsidP="00CE6FE7" w:rsidRDefault="002F33C9" w14:paraId="7A682E2F" w14:textId="77777777">
            <w:pPr>
              <w:jc w:val="both"/>
              <w:rPr>
                <w:rFonts w:ascii="Garamond" w:hAnsi="Garamond" w:cs="Arial"/>
                <w:color w:val="000000"/>
              </w:rPr>
            </w:pPr>
          </w:p>
          <w:p w:rsidRPr="00523EA6" w:rsidR="002F33C9" w:rsidP="00CE6FE7" w:rsidRDefault="002F33C9" w14:paraId="09C0C3FB" w14:textId="77777777">
            <w:pPr>
              <w:jc w:val="both"/>
              <w:rPr>
                <w:rFonts w:ascii="Garamond" w:hAnsi="Garamond" w:cs="Arial"/>
                <w:color w:val="000000"/>
              </w:rPr>
            </w:pPr>
          </w:p>
          <w:p w:rsidRPr="00523EA6" w:rsidR="002F33C9" w:rsidP="00CE6FE7" w:rsidRDefault="002F33C9" w14:paraId="432B24D0" w14:textId="77777777">
            <w:pPr>
              <w:jc w:val="both"/>
              <w:rPr>
                <w:rFonts w:ascii="Garamond" w:hAnsi="Garamond" w:cs="Arial"/>
                <w:color w:val="000000"/>
              </w:rPr>
            </w:pPr>
          </w:p>
          <w:p w:rsidRPr="00523EA6" w:rsidR="002F33C9" w:rsidP="00CE6FE7" w:rsidRDefault="002F33C9" w14:paraId="693014FB" w14:textId="77777777">
            <w:pPr>
              <w:jc w:val="both"/>
              <w:rPr>
                <w:rFonts w:ascii="Garamond" w:hAnsi="Garamond" w:cs="Arial"/>
                <w:color w:val="000000"/>
              </w:rPr>
            </w:pPr>
          </w:p>
        </w:tc>
        <w:tc>
          <w:tcPr>
            <w:tcW w:w="4297" w:type="dxa"/>
            <w:tcBorders>
              <w:top w:val="single" w:color="00000A" w:sz="4" w:space="0"/>
              <w:left w:val="single" w:color="00000A" w:sz="4" w:space="0"/>
              <w:bottom w:val="single" w:color="00000A" w:sz="4" w:space="0"/>
              <w:right w:val="single" w:color="00000A" w:sz="4" w:space="0"/>
            </w:tcBorders>
            <w:shd w:val="clear" w:color="auto" w:fill="FFFFFF"/>
          </w:tcPr>
          <w:p w:rsidRPr="00523EA6" w:rsidR="002F33C9" w:rsidP="00CE6FE7" w:rsidRDefault="002F33C9" w14:paraId="74A1BDB8" w14:textId="77777777">
            <w:pPr>
              <w:rPr>
                <w:rFonts w:ascii="Garamond" w:hAnsi="Garamond" w:cs="Arial"/>
                <w:color w:val="000000"/>
              </w:rPr>
            </w:pPr>
          </w:p>
          <w:p w:rsidRPr="00523EA6" w:rsidR="002F33C9" w:rsidP="00CE6FE7" w:rsidRDefault="002F33C9" w14:paraId="7BF82231" w14:textId="77777777">
            <w:pPr>
              <w:rPr>
                <w:rFonts w:ascii="Garamond" w:hAnsi="Garamond" w:cs="Arial"/>
                <w:color w:val="00000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   </w:t>
            </w:r>
          </w:p>
          <w:p w:rsidRPr="00523EA6" w:rsidR="002F33C9" w:rsidP="00CE6FE7" w:rsidRDefault="002F33C9" w14:paraId="7944B6CC" w14:textId="77777777">
            <w:pPr>
              <w:rPr>
                <w:rFonts w:ascii="Garamond" w:hAnsi="Garamond" w:cs="Arial"/>
                <w:color w:val="000000"/>
              </w:rPr>
            </w:pPr>
          </w:p>
          <w:p w:rsidRPr="00523EA6" w:rsidR="002F33C9" w:rsidP="00CE6FE7" w:rsidRDefault="002F33C9" w14:paraId="5C2599D5" w14:textId="77777777">
            <w:pPr>
              <w:rPr>
                <w:rFonts w:ascii="Garamond" w:hAnsi="Garamond" w:cs="Arial"/>
                <w:color w:val="000000"/>
              </w:rPr>
            </w:pPr>
          </w:p>
          <w:p w:rsidRPr="00523EA6" w:rsidR="002F33C9" w:rsidP="00CE6FE7" w:rsidRDefault="002F33C9" w14:paraId="298B659C" w14:textId="77777777">
            <w:pPr>
              <w:rPr>
                <w:rFonts w:ascii="Garamond" w:hAnsi="Garamond" w:cs="Arial"/>
                <w:color w:val="000000"/>
              </w:rPr>
            </w:pPr>
            <w:r w:rsidRPr="00523EA6">
              <w:rPr>
                <w:rFonts w:ascii="Garamond" w:hAnsi="Garamond" w:cs="Arial"/>
                <w:color w:val="000000"/>
              </w:rPr>
              <w:t>Se la documentazione pertinente è disponibile elettronicamente, indicare: (indirizzo web, autorità o organismo di emanazione, riferimento preciso della documentazione):</w:t>
            </w:r>
          </w:p>
          <w:p w:rsidRPr="00523EA6" w:rsidR="002F33C9" w:rsidP="00CE6FE7" w:rsidRDefault="002F33C9" w14:paraId="63C5D45B" w14:textId="77777777">
            <w:pPr>
              <w:rPr>
                <w:rFonts w:ascii="Garamond" w:hAnsi="Garamond" w:cs="Arial"/>
                <w:color w:val="000000"/>
              </w:rPr>
            </w:pPr>
          </w:p>
          <w:p w:rsidRPr="00523EA6" w:rsidR="002F33C9" w:rsidP="00CE6FE7" w:rsidRDefault="002F33C9" w14:paraId="37709A39" w14:textId="77777777">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rsidRPr="00523EA6" w:rsidR="002F33C9" w:rsidP="00CE6FE7" w:rsidRDefault="002F33C9" w14:paraId="75D95D83" w14:textId="77777777">
            <w:pPr>
              <w:rPr>
                <w:rFonts w:ascii="Garamond" w:hAnsi="Garamond" w:cs="Arial"/>
                <w:color w:val="000000"/>
              </w:rPr>
            </w:pPr>
          </w:p>
          <w:p w:rsidRPr="00523EA6" w:rsidR="002F33C9" w:rsidP="00CE6FE7" w:rsidRDefault="002F33C9" w14:paraId="2EE55E81" w14:textId="77777777">
            <w:pPr>
              <w:rPr>
                <w:rFonts w:ascii="Garamond" w:hAnsi="Garamond"/>
                <w:color w:val="000000"/>
              </w:rPr>
            </w:pPr>
          </w:p>
          <w:p w:rsidRPr="00523EA6" w:rsidR="002F33C9" w:rsidP="00CE6FE7" w:rsidRDefault="002F33C9" w14:paraId="306754B4" w14:textId="77777777">
            <w:pPr>
              <w:rPr>
                <w:rFonts w:ascii="Garamond" w:hAnsi="Garamond"/>
                <w:color w:val="000000"/>
              </w:rPr>
            </w:pPr>
          </w:p>
          <w:p w:rsidRPr="00523EA6" w:rsidR="002F33C9" w:rsidP="00CE6FE7" w:rsidRDefault="002F33C9" w14:paraId="07294F11" w14:textId="77777777">
            <w:pPr>
              <w:rPr>
                <w:rFonts w:ascii="Garamond" w:hAnsi="Garamond" w:cs="Arial"/>
                <w:color w:val="00000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   </w:t>
            </w:r>
          </w:p>
          <w:p w:rsidRPr="00523EA6" w:rsidR="002F33C9" w:rsidP="00CE6FE7" w:rsidRDefault="002F33C9" w14:paraId="56CAF233" w14:textId="77777777">
            <w:pPr>
              <w:rPr>
                <w:rFonts w:ascii="Garamond" w:hAnsi="Garamond"/>
                <w:color w:val="000000"/>
              </w:rPr>
            </w:pPr>
          </w:p>
          <w:p w:rsidRPr="00523EA6" w:rsidR="002F33C9" w:rsidP="00CE6FE7" w:rsidRDefault="002F33C9" w14:paraId="42BA831E" w14:textId="77777777">
            <w:pPr>
              <w:rPr>
                <w:rFonts w:ascii="Garamond" w:hAnsi="Garamond"/>
                <w:color w:val="000000"/>
              </w:rPr>
            </w:pPr>
            <w:r w:rsidRPr="00523EA6">
              <w:rPr>
                <w:rFonts w:ascii="Garamond" w:hAnsi="Garamond"/>
                <w:color w:val="000000"/>
              </w:rPr>
              <w:t xml:space="preserve">Se </w:t>
            </w:r>
            <w:proofErr w:type="gramStart"/>
            <w:r w:rsidRPr="00523EA6">
              <w:rPr>
                <w:rFonts w:ascii="Garamond" w:hAnsi="Garamond"/>
                <w:color w:val="000000"/>
              </w:rPr>
              <w:t>si</w:t>
            </w:r>
            <w:proofErr w:type="gramEnd"/>
            <w:r w:rsidRPr="00523EA6">
              <w:rPr>
                <w:rFonts w:ascii="Garamond" w:hAnsi="Garamond"/>
                <w:color w:val="000000"/>
              </w:rPr>
              <w:t xml:space="preserve"> indicare</w:t>
            </w:r>
          </w:p>
          <w:p w:rsidRPr="00523EA6" w:rsidR="002F33C9" w:rsidP="00CE6FE7" w:rsidRDefault="002F33C9" w14:paraId="0844E1A8" w14:textId="77777777">
            <w:pPr>
              <w:rPr>
                <w:rFonts w:ascii="Garamond" w:hAnsi="Garamond"/>
                <w:color w:val="000000"/>
              </w:rPr>
            </w:pPr>
          </w:p>
          <w:p w:rsidRPr="00523EA6" w:rsidR="002F33C9" w:rsidP="00CE6FE7" w:rsidRDefault="002F33C9" w14:paraId="55918FA5" w14:textId="77777777">
            <w:pPr>
              <w:rPr>
                <w:rFonts w:ascii="Garamond" w:hAnsi="Garamond" w:cs="Arial"/>
                <w:bCs/>
              </w:rPr>
            </w:pPr>
            <w:r w:rsidRPr="00523EA6">
              <w:rPr>
                <w:rFonts w:ascii="Garamond" w:hAnsi="Garamond"/>
                <w:color w:val="000000"/>
              </w:rPr>
              <w:t xml:space="preserve">Prefettura di competenza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p w:rsidRPr="00523EA6" w:rsidR="002F33C9" w:rsidP="00CE6FE7" w:rsidRDefault="002F33C9" w14:paraId="4C408DD3" w14:textId="77777777">
            <w:pPr>
              <w:rPr>
                <w:rFonts w:ascii="Garamond" w:hAnsi="Garamond" w:cs="Arial"/>
                <w:bCs/>
              </w:rPr>
            </w:pPr>
          </w:p>
          <w:p w:rsidRPr="00523EA6" w:rsidR="002F33C9" w:rsidP="00CE6FE7" w:rsidRDefault="002F33C9" w14:paraId="638DAC2B" w14:textId="77777777">
            <w:pPr>
              <w:rPr>
                <w:rFonts w:ascii="Garamond" w:hAnsi="Garamond" w:cs="Arial"/>
                <w:bCs/>
              </w:rPr>
            </w:pPr>
            <w:r w:rsidRPr="00523EA6">
              <w:rPr>
                <w:rFonts w:ascii="Garamond" w:hAnsi="Garamond"/>
                <w:color w:val="000000"/>
              </w:rPr>
              <w:t xml:space="preserve">Data di scadenza dell’iscrizione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p w:rsidRPr="00523EA6" w:rsidR="002F33C9" w:rsidP="00CE6FE7" w:rsidRDefault="002F33C9" w14:paraId="4D12E9A0" w14:textId="77777777">
            <w:pPr>
              <w:rPr>
                <w:rFonts w:ascii="Garamond" w:hAnsi="Garamond" w:cs="Arial"/>
                <w:bCs/>
              </w:rPr>
            </w:pPr>
          </w:p>
          <w:p w:rsidRPr="00523EA6" w:rsidR="002F33C9" w:rsidP="00CE6FE7" w:rsidRDefault="002F33C9" w14:paraId="69999090" w14:textId="77777777">
            <w:pPr>
              <w:rPr>
                <w:rFonts w:ascii="Garamond" w:hAnsi="Garamond"/>
                <w:color w:val="000000"/>
              </w:rPr>
            </w:pPr>
            <w:r w:rsidRPr="00523EA6">
              <w:rPr>
                <w:rFonts w:ascii="Garamond" w:hAnsi="Garamond"/>
                <w:color w:val="000000"/>
              </w:rPr>
              <w:t>Se scaduta indicare se l’impresa ha presentato la domanda di rinnovo dell’iscrizione e la data di presentazione dell’istanza</w:t>
            </w:r>
          </w:p>
          <w:p w:rsidRPr="00523EA6" w:rsidR="002F33C9" w:rsidP="00CE6FE7" w:rsidRDefault="002F33C9" w14:paraId="434BE4AA" w14:textId="77777777">
            <w:pPr>
              <w:rPr>
                <w:rFonts w:ascii="Garamond" w:hAnsi="Garamond" w:cs="Arial"/>
                <w:bCs/>
              </w:rPr>
            </w:pPr>
            <w:r w:rsidRPr="00523EA6">
              <w:rPr>
                <w:rFonts w:ascii="Garamond" w:hAnsi="Garamond"/>
                <w:color w:val="000000"/>
              </w:rPr>
              <w:t xml:space="preserve">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p w:rsidRPr="00523EA6" w:rsidR="002F33C9" w:rsidP="00CE6FE7" w:rsidRDefault="002F33C9" w14:paraId="51902D5E" w14:textId="77777777">
            <w:pPr>
              <w:rPr>
                <w:rFonts w:ascii="Garamond" w:hAnsi="Garamond"/>
                <w:color w:val="000000"/>
              </w:rPr>
            </w:pPr>
          </w:p>
          <w:p w:rsidRPr="00523EA6" w:rsidR="002F33C9" w:rsidP="00CE6FE7" w:rsidRDefault="002F33C9" w14:paraId="2329404C" w14:textId="77777777">
            <w:pPr>
              <w:rPr>
                <w:rFonts w:ascii="Garamond" w:hAnsi="Garamond"/>
                <w:color w:val="000000"/>
              </w:rPr>
            </w:pPr>
          </w:p>
          <w:p w:rsidRPr="00523EA6" w:rsidR="002F33C9" w:rsidP="00CE6FE7" w:rsidRDefault="002F33C9" w14:paraId="00947297" w14:textId="77777777">
            <w:pPr>
              <w:rPr>
                <w:rFonts w:ascii="Garamond" w:hAnsi="Garamond"/>
                <w:color w:val="000000"/>
              </w:rPr>
            </w:pPr>
          </w:p>
          <w:p w:rsidRPr="00523EA6" w:rsidR="002F33C9" w:rsidP="00CE6FE7" w:rsidRDefault="002F33C9" w14:paraId="59FCA933" w14:textId="77777777">
            <w:pPr>
              <w:rPr>
                <w:rFonts w:ascii="Garamond" w:hAnsi="Garamond" w:cs="Arial"/>
                <w:color w:val="00000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   </w:t>
            </w:r>
          </w:p>
          <w:p w:rsidRPr="00523EA6" w:rsidR="002F33C9" w:rsidP="00CE6FE7" w:rsidRDefault="002F33C9" w14:paraId="4CF3F905" w14:textId="77777777">
            <w:pPr>
              <w:rPr>
                <w:rFonts w:ascii="Garamond" w:hAnsi="Garamond"/>
                <w:color w:val="000000"/>
              </w:rPr>
            </w:pPr>
          </w:p>
          <w:p w:rsidRPr="00523EA6" w:rsidR="002F33C9" w:rsidP="00CE6FE7" w:rsidRDefault="002F33C9" w14:paraId="46A524E9" w14:textId="77777777">
            <w:pPr>
              <w:rPr>
                <w:rFonts w:ascii="Garamond" w:hAnsi="Garamond"/>
                <w:color w:val="000000"/>
              </w:rPr>
            </w:pPr>
            <w:r w:rsidRPr="00523EA6">
              <w:rPr>
                <w:rFonts w:ascii="Garamond" w:hAnsi="Garamond"/>
                <w:color w:val="000000"/>
              </w:rPr>
              <w:t xml:space="preserve">Se </w:t>
            </w:r>
            <w:proofErr w:type="gramStart"/>
            <w:r w:rsidRPr="00523EA6">
              <w:rPr>
                <w:rFonts w:ascii="Garamond" w:hAnsi="Garamond"/>
                <w:color w:val="000000"/>
              </w:rPr>
              <w:t>si</w:t>
            </w:r>
            <w:proofErr w:type="gramEnd"/>
            <w:r w:rsidRPr="00523EA6">
              <w:rPr>
                <w:rFonts w:ascii="Garamond" w:hAnsi="Garamond"/>
                <w:color w:val="000000"/>
              </w:rPr>
              <w:t xml:space="preserve"> indicare</w:t>
            </w:r>
          </w:p>
          <w:p w:rsidRPr="00523EA6" w:rsidR="002F33C9" w:rsidP="00CE6FE7" w:rsidRDefault="002F33C9" w14:paraId="4885CE4B" w14:textId="77777777">
            <w:pPr>
              <w:rPr>
                <w:rFonts w:ascii="Garamond" w:hAnsi="Garamond"/>
                <w:color w:val="000000"/>
              </w:rPr>
            </w:pPr>
          </w:p>
          <w:p w:rsidRPr="00523EA6" w:rsidR="002F33C9" w:rsidP="00CE6FE7" w:rsidRDefault="002F33C9" w14:paraId="5047F04E" w14:textId="77777777">
            <w:pPr>
              <w:rPr>
                <w:rFonts w:ascii="Garamond" w:hAnsi="Garamond" w:cs="Arial"/>
                <w:bCs/>
              </w:rPr>
            </w:pPr>
            <w:r w:rsidRPr="00523EA6">
              <w:rPr>
                <w:rFonts w:ascii="Garamond" w:hAnsi="Garamond"/>
                <w:color w:val="000000"/>
              </w:rPr>
              <w:t xml:space="preserve">Prefettura di competenza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p w:rsidRPr="00523EA6" w:rsidR="002F33C9" w:rsidP="00CE6FE7" w:rsidRDefault="002F33C9" w14:paraId="72DAD11A" w14:textId="77777777">
            <w:pPr>
              <w:rPr>
                <w:rFonts w:ascii="Garamond" w:hAnsi="Garamond" w:cs="Arial"/>
                <w:bCs/>
              </w:rPr>
            </w:pPr>
          </w:p>
          <w:p w:rsidRPr="00523EA6" w:rsidR="002F33C9" w:rsidP="00CE6FE7" w:rsidRDefault="002F33C9" w14:paraId="4F94BA72" w14:textId="77777777">
            <w:pPr>
              <w:rPr>
                <w:rFonts w:ascii="Garamond" w:hAnsi="Garamond"/>
                <w:color w:val="000000"/>
              </w:rPr>
            </w:pPr>
            <w:r w:rsidRPr="00523EA6">
              <w:rPr>
                <w:rFonts w:ascii="Garamond" w:hAnsi="Garamond"/>
                <w:color w:val="000000"/>
              </w:rPr>
              <w:t xml:space="preserve">Data di scadenza dell’iscrizione </w:t>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bCs/>
              </w:rPr>
              <w:t>]</w:t>
            </w:r>
          </w:p>
        </w:tc>
      </w:tr>
      <w:tr w:rsidRPr="00F02A55" w:rsidR="002F33C9" w:rsidTr="00CE6FE7" w14:paraId="6B0CE529" w14:textId="77777777">
        <w:trPr>
          <w:trHeight w:val="405"/>
        </w:trPr>
        <w:tc>
          <w:tcPr>
            <w:tcW w:w="5201" w:type="dxa"/>
            <w:tcBorders>
              <w:top w:val="single" w:color="auto" w:sz="4" w:space="0"/>
              <w:left w:val="single" w:color="00000A" w:sz="4" w:space="0"/>
              <w:bottom w:val="single" w:color="00000A" w:sz="4" w:space="0"/>
              <w:right w:val="single" w:color="00000A" w:sz="4" w:space="0"/>
            </w:tcBorders>
          </w:tcPr>
          <w:p w:rsidR="002F33C9" w:rsidP="00CE6FE7" w:rsidRDefault="002F33C9" w14:paraId="7634E486" w14:textId="77777777">
            <w:pPr>
              <w:jc w:val="both"/>
              <w:rPr>
                <w:rFonts w:ascii="Garamond" w:hAnsi="Garamond" w:cs="Arial"/>
                <w:color w:val="000000"/>
              </w:rPr>
            </w:pPr>
            <w:r>
              <w:rPr>
                <w:rFonts w:ascii="Garamond" w:hAnsi="Garamond" w:cs="Arial"/>
                <w:color w:val="000000"/>
              </w:rPr>
              <w:t>L</w:t>
            </w:r>
            <w:r w:rsidRPr="00F842F2">
              <w:rPr>
                <w:rFonts w:ascii="Garamond" w:hAnsi="Garamond" w:cs="Arial"/>
                <w:color w:val="000000"/>
              </w:rPr>
              <w:t>'operatore economico</w:t>
            </w:r>
            <w:r>
              <w:rPr>
                <w:rFonts w:ascii="Garamond" w:hAnsi="Garamond" w:cs="Arial"/>
                <w:color w:val="000000"/>
              </w:rPr>
              <w:t xml:space="preserve"> si trova in una delle seguenti situazioni:</w:t>
            </w:r>
          </w:p>
          <w:p w:rsidRPr="00631B2E" w:rsidR="002F33C9" w:rsidP="00CE6FE7" w:rsidRDefault="002F33C9" w14:paraId="662FD759" w14:textId="77777777">
            <w:pPr>
              <w:pStyle w:val="Paragrafoelenco"/>
              <w:numPr>
                <w:ilvl w:val="0"/>
                <w:numId w:val="17"/>
              </w:numPr>
              <w:jc w:val="both"/>
              <w:rPr>
                <w:rFonts w:ascii="Garamond" w:hAnsi="Garamond" w:cs="Arial"/>
                <w:color w:val="000000"/>
              </w:rPr>
            </w:pPr>
            <w:r w:rsidRPr="00631B2E">
              <w:rPr>
                <w:rFonts w:ascii="Garamond" w:hAnsi="Garamond" w:cs="Arial"/>
                <w:color w:val="000000"/>
              </w:rPr>
              <w:t>è stato soggetto sanzione interdittiva di cui all'</w:t>
            </w:r>
            <w:hyperlink w:history="1" w:anchor="09" r:id="rId10">
              <w:r w:rsidRPr="00631B2E">
                <w:rPr>
                  <w:rFonts w:ascii="Garamond" w:hAnsi="Garamond" w:cs="Arial"/>
                  <w:color w:val="000000"/>
                </w:rPr>
                <w:t xml:space="preserve">articolo 9, comma 2, lettera c), del </w:t>
              </w:r>
              <w:proofErr w:type="spellStart"/>
              <w:r w:rsidRPr="00631B2E">
                <w:rPr>
                  <w:rFonts w:ascii="Garamond" w:hAnsi="Garamond" w:cs="Arial"/>
                  <w:color w:val="000000"/>
                </w:rPr>
                <w:t>D.lgs</w:t>
              </w:r>
              <w:proofErr w:type="spellEnd"/>
              <w:r w:rsidRPr="00631B2E">
                <w:rPr>
                  <w:rFonts w:ascii="Garamond" w:hAnsi="Garamond" w:cs="Arial"/>
                  <w:color w:val="000000"/>
                </w:rPr>
                <w:t xml:space="preserve"> 8 giugno 2001, n. 231</w:t>
              </w:r>
            </w:hyperlink>
            <w:r w:rsidRPr="00631B2E">
              <w:rPr>
                <w:rFonts w:ascii="Garamond" w:hAnsi="Garamond" w:cs="Arial"/>
                <w:color w:val="000000"/>
              </w:rPr>
              <w:t>, o di altra sanzione che comporta il divieto di contrarre con la pubblica amministrazione, compresi i provvedimenti interdittivi di cui all'</w:t>
            </w:r>
            <w:hyperlink w:history="1" w:anchor="014" r:id="rId11">
              <w:r w:rsidRPr="00631B2E">
                <w:rPr>
                  <w:rFonts w:ascii="Garamond" w:hAnsi="Garamond" w:cs="Arial"/>
                  <w:color w:val="000000"/>
                </w:rPr>
                <w:t>articolo 14 del decreto legislativo 9 aprile 2008, n. 81</w:t>
              </w:r>
            </w:hyperlink>
            <w:r w:rsidRPr="00631B2E">
              <w:rPr>
                <w:rFonts w:ascii="Garamond" w:hAnsi="Garamond" w:cs="Calibri"/>
                <w:color w:val="000000"/>
              </w:rPr>
              <w:t xml:space="preserve"> (art. 94 comma 5 lett. </w:t>
            </w:r>
            <w:r>
              <w:rPr>
                <w:rFonts w:ascii="Garamond" w:hAnsi="Garamond" w:cs="Calibri"/>
                <w:color w:val="000000"/>
              </w:rPr>
              <w:t>a</w:t>
            </w:r>
            <w:r w:rsidRPr="00631B2E">
              <w:rPr>
                <w:rFonts w:ascii="Garamond" w:hAnsi="Garamond" w:cs="Calibri"/>
                <w:color w:val="000000"/>
              </w:rPr>
              <w:t xml:space="preserve">) </w:t>
            </w:r>
            <w:r>
              <w:rPr>
                <w:rFonts w:ascii="Garamond" w:hAnsi="Garamond" w:cs="Calibri"/>
                <w:color w:val="000000"/>
              </w:rPr>
              <w:t>del Codice)</w:t>
            </w:r>
          </w:p>
          <w:p w:rsidR="002F33C9" w:rsidP="00CE6FE7" w:rsidRDefault="002F33C9" w14:paraId="5465561C" w14:textId="77777777">
            <w:pPr>
              <w:pStyle w:val="Paragrafoelenco"/>
              <w:jc w:val="both"/>
              <w:rPr>
                <w:rFonts w:ascii="Garamond" w:hAnsi="Garamond" w:cs="Arial"/>
                <w:color w:val="000000"/>
              </w:rPr>
            </w:pPr>
          </w:p>
          <w:p w:rsidRPr="00631B2E" w:rsidR="002F33C9" w:rsidP="00CE6FE7" w:rsidRDefault="002F33C9" w14:paraId="4EA555C6" w14:textId="77777777">
            <w:pPr>
              <w:pStyle w:val="Paragrafoelenco"/>
              <w:jc w:val="both"/>
              <w:rPr>
                <w:rFonts w:ascii="Garamond" w:hAnsi="Garamond" w:cs="Arial"/>
                <w:color w:val="000000"/>
              </w:rPr>
            </w:pPr>
          </w:p>
          <w:p w:rsidRPr="00631B2E" w:rsidR="002F33C9" w:rsidP="00CE6FE7" w:rsidRDefault="002F33C9" w14:paraId="37D87275" w14:textId="77777777">
            <w:pPr>
              <w:pStyle w:val="Paragrafoelenco"/>
              <w:numPr>
                <w:ilvl w:val="0"/>
                <w:numId w:val="17"/>
              </w:numPr>
              <w:jc w:val="both"/>
              <w:rPr>
                <w:rFonts w:ascii="Garamond" w:hAnsi="Garamond" w:cs="Arial"/>
                <w:color w:val="000000"/>
              </w:rPr>
            </w:pPr>
            <w:r w:rsidRPr="00FE54DD">
              <w:rPr>
                <w:rFonts w:ascii="Garamond" w:hAnsi="Garamond" w:cs="Arial"/>
                <w:color w:val="000000"/>
              </w:rPr>
              <w:t>è in regola con le norme che disciplinano il diritto al lavoro dei disabili di cui alla Legge</w:t>
            </w:r>
            <w:r>
              <w:rPr>
                <w:rFonts w:ascii="Garamond" w:hAnsi="Garamond" w:cs="Arial"/>
                <w:color w:val="000000"/>
              </w:rPr>
              <w:t xml:space="preserve"> </w:t>
            </w:r>
            <w:hyperlink w:history="1" w:anchor="17" r:id="rId12">
              <w:r w:rsidRPr="00FE54DD">
                <w:rPr>
                  <w:rFonts w:ascii="Garamond" w:hAnsi="Garamond" w:cs="Arial"/>
                  <w:color w:val="000000"/>
                </w:rPr>
                <w:t>12 marzo 1999, n. 68</w:t>
              </w:r>
            </w:hyperlink>
            <w:r>
              <w:rPr>
                <w:rFonts w:ascii="Garamond" w:hAnsi="Garamond" w:cs="Arial"/>
                <w:color w:val="000000"/>
              </w:rPr>
              <w:t xml:space="preserve"> </w:t>
            </w:r>
            <w:r w:rsidRPr="00631B2E">
              <w:rPr>
                <w:rFonts w:ascii="Garamond" w:hAnsi="Garamond" w:cs="Calibri"/>
                <w:color w:val="000000"/>
              </w:rPr>
              <w:t xml:space="preserve">(art. 94 comma 5 lett. </w:t>
            </w:r>
            <w:r>
              <w:rPr>
                <w:rFonts w:ascii="Garamond" w:hAnsi="Garamond" w:cs="Calibri"/>
                <w:color w:val="000000"/>
              </w:rPr>
              <w:t>b</w:t>
            </w:r>
            <w:r w:rsidRPr="00631B2E">
              <w:rPr>
                <w:rFonts w:ascii="Garamond" w:hAnsi="Garamond" w:cs="Calibri"/>
                <w:color w:val="000000"/>
              </w:rPr>
              <w:t xml:space="preserve">) </w:t>
            </w:r>
            <w:r>
              <w:rPr>
                <w:rFonts w:ascii="Garamond" w:hAnsi="Garamond" w:cs="Calibri"/>
                <w:color w:val="000000"/>
              </w:rPr>
              <w:t>del Codice)</w:t>
            </w:r>
          </w:p>
          <w:p w:rsidR="002F33C9" w:rsidP="00CE6FE7" w:rsidRDefault="002F33C9" w14:paraId="05ABD111" w14:textId="77777777">
            <w:pPr>
              <w:pStyle w:val="Paragrafoelenco"/>
              <w:jc w:val="both"/>
              <w:rPr>
                <w:rFonts w:ascii="Garamond" w:hAnsi="Garamond" w:cs="Arial"/>
                <w:color w:val="000000"/>
              </w:rPr>
            </w:pPr>
          </w:p>
          <w:p w:rsidRPr="00DA4A40" w:rsidR="002F33C9" w:rsidP="00CE6FE7" w:rsidRDefault="002F33C9" w14:paraId="2B80357F" w14:textId="77777777">
            <w:pPr>
              <w:pStyle w:val="Paragrafoelenco"/>
              <w:jc w:val="both"/>
              <w:rPr>
                <w:rFonts w:ascii="Garamond" w:hAnsi="Garamond" w:cs="Arial"/>
                <w:color w:val="000000"/>
              </w:rPr>
            </w:pPr>
          </w:p>
          <w:p w:rsidR="002F33C9" w:rsidP="00CE6FE7" w:rsidRDefault="002F33C9" w14:paraId="70910514" w14:textId="77777777">
            <w:pPr>
              <w:jc w:val="both"/>
              <w:rPr>
                <w:rFonts w:ascii="Garamond" w:hAnsi="Garamond" w:cs="Arial"/>
                <w:color w:val="000000"/>
              </w:rPr>
            </w:pPr>
          </w:p>
          <w:p w:rsidR="002F33C9" w:rsidP="00CE6FE7" w:rsidRDefault="002F33C9" w14:paraId="067CB619" w14:textId="77777777">
            <w:pPr>
              <w:jc w:val="both"/>
              <w:rPr>
                <w:rFonts w:ascii="Garamond" w:hAnsi="Garamond" w:cs="Arial"/>
                <w:color w:val="000000"/>
              </w:rPr>
            </w:pPr>
          </w:p>
          <w:p w:rsidR="002F33C9" w:rsidP="00CE6FE7" w:rsidRDefault="002F33C9" w14:paraId="79628ADC" w14:textId="77777777">
            <w:pPr>
              <w:jc w:val="both"/>
              <w:rPr>
                <w:rFonts w:ascii="Garamond" w:hAnsi="Garamond" w:cs="Arial"/>
                <w:color w:val="000000"/>
              </w:rPr>
            </w:pPr>
          </w:p>
          <w:p w:rsidR="002F33C9" w:rsidP="00CE6FE7" w:rsidRDefault="002F33C9" w14:paraId="54761973" w14:textId="77777777">
            <w:pPr>
              <w:jc w:val="both"/>
              <w:rPr>
                <w:rFonts w:ascii="Garamond" w:hAnsi="Garamond" w:cs="Arial"/>
                <w:color w:val="000000"/>
              </w:rPr>
            </w:pPr>
          </w:p>
          <w:p w:rsidR="002F33C9" w:rsidP="00CE6FE7" w:rsidRDefault="002F33C9" w14:paraId="51BB309C" w14:textId="77777777">
            <w:pPr>
              <w:jc w:val="both"/>
              <w:rPr>
                <w:rFonts w:ascii="Garamond" w:hAnsi="Garamond" w:cs="Arial"/>
                <w:color w:val="000000"/>
              </w:rPr>
            </w:pPr>
          </w:p>
          <w:p w:rsidR="002F33C9" w:rsidP="00CE6FE7" w:rsidRDefault="002F33C9" w14:paraId="1544B6BA" w14:textId="77777777">
            <w:pPr>
              <w:jc w:val="both"/>
              <w:rPr>
                <w:rFonts w:ascii="Garamond" w:hAnsi="Garamond" w:cs="Arial"/>
                <w:color w:val="000000"/>
              </w:rPr>
            </w:pPr>
          </w:p>
          <w:p w:rsidR="002F33C9" w:rsidP="00CE6FE7" w:rsidRDefault="002F33C9" w14:paraId="0822C02F" w14:textId="77777777">
            <w:pPr>
              <w:jc w:val="both"/>
              <w:rPr>
                <w:rFonts w:ascii="Garamond" w:hAnsi="Garamond" w:cs="Arial"/>
                <w:color w:val="000000"/>
              </w:rPr>
            </w:pPr>
          </w:p>
          <w:p w:rsidR="002F33C9" w:rsidP="00CE6FE7" w:rsidRDefault="002F33C9" w14:paraId="383390E8" w14:textId="77777777">
            <w:pPr>
              <w:jc w:val="both"/>
              <w:rPr>
                <w:rFonts w:ascii="Garamond" w:hAnsi="Garamond" w:cs="Arial"/>
                <w:color w:val="000000"/>
              </w:rPr>
            </w:pPr>
          </w:p>
          <w:p w:rsidR="002F33C9" w:rsidP="00CE6FE7" w:rsidRDefault="002F33C9" w14:paraId="2D4AF936" w14:textId="77777777">
            <w:pPr>
              <w:jc w:val="both"/>
              <w:rPr>
                <w:rFonts w:ascii="Garamond" w:hAnsi="Garamond" w:cs="Arial"/>
                <w:color w:val="000000"/>
              </w:rPr>
            </w:pPr>
          </w:p>
          <w:p w:rsidR="002F33C9" w:rsidP="00CE6FE7" w:rsidRDefault="002F33C9" w14:paraId="304759CB" w14:textId="77777777">
            <w:pPr>
              <w:jc w:val="both"/>
              <w:rPr>
                <w:rFonts w:ascii="Garamond" w:hAnsi="Garamond" w:cs="Arial"/>
                <w:color w:val="000000"/>
              </w:rPr>
            </w:pPr>
          </w:p>
          <w:p w:rsidR="002F33C9" w:rsidP="00CE6FE7" w:rsidRDefault="002F33C9" w14:paraId="3C4C9E08" w14:textId="77777777">
            <w:pPr>
              <w:jc w:val="both"/>
              <w:rPr>
                <w:rFonts w:ascii="Garamond" w:hAnsi="Garamond" w:cs="Arial"/>
                <w:color w:val="000000"/>
              </w:rPr>
            </w:pPr>
          </w:p>
          <w:p w:rsidR="002F33C9" w:rsidP="00CE6FE7" w:rsidRDefault="002F33C9" w14:paraId="62577837" w14:textId="77777777">
            <w:pPr>
              <w:jc w:val="both"/>
              <w:rPr>
                <w:rFonts w:ascii="Garamond" w:hAnsi="Garamond" w:cs="Arial"/>
                <w:color w:val="000000"/>
              </w:rPr>
            </w:pPr>
          </w:p>
          <w:p w:rsidR="002F33C9" w:rsidP="00CE6FE7" w:rsidRDefault="002F33C9" w14:paraId="50ABB19E" w14:textId="77777777">
            <w:pPr>
              <w:jc w:val="both"/>
              <w:rPr>
                <w:rFonts w:ascii="Garamond" w:hAnsi="Garamond" w:cs="Arial"/>
                <w:color w:val="000000"/>
              </w:rPr>
            </w:pPr>
          </w:p>
          <w:p w:rsidRPr="00015208" w:rsidR="002F33C9" w:rsidP="00CE6FE7" w:rsidRDefault="002F33C9" w14:paraId="65C9D9DB" w14:textId="77777777">
            <w:pPr>
              <w:jc w:val="both"/>
              <w:rPr>
                <w:rFonts w:ascii="Garamond" w:hAnsi="Garamond" w:cs="Arial"/>
                <w:color w:val="000000"/>
              </w:rPr>
            </w:pPr>
          </w:p>
          <w:p w:rsidRPr="00631B2E" w:rsidR="002F33C9" w:rsidP="00CE6FE7" w:rsidRDefault="002F33C9" w14:paraId="0BB79023" w14:textId="77777777">
            <w:pPr>
              <w:pStyle w:val="Paragrafoelenco"/>
              <w:numPr>
                <w:ilvl w:val="0"/>
                <w:numId w:val="17"/>
              </w:numPr>
              <w:jc w:val="both"/>
              <w:rPr>
                <w:rFonts w:ascii="Garamond" w:hAnsi="Garamond" w:cs="Arial"/>
                <w:color w:val="000000"/>
              </w:rPr>
            </w:pPr>
            <w:r w:rsidRPr="00496502">
              <w:rPr>
                <w:rFonts w:ascii="Garamond" w:hAnsi="Garamond" w:cs="Arial"/>
                <w:color w:val="000000"/>
              </w:rPr>
              <w:t>è iscritto nel Casellario informatico tenuto</w:t>
            </w:r>
            <w:r>
              <w:rPr>
                <w:rFonts w:ascii="Garamond" w:hAnsi="Garamond" w:cs="Arial"/>
                <w:color w:val="000000"/>
              </w:rPr>
              <w:t xml:space="preserve"> </w:t>
            </w:r>
            <w:r w:rsidRPr="00496502">
              <w:rPr>
                <w:rFonts w:ascii="Garamond" w:hAnsi="Garamond" w:cs="Arial"/>
                <w:color w:val="000000"/>
              </w:rPr>
              <w:t>dall'ANAC per aver presentato false dichiarazioni o falsa documentazione nelle procedure di gara e negli affidamenti di subappalti ovvero ai fini del rilascio dell'attestazione di qualificazione, per il periodo durante il quale perdura l'iscrizione</w:t>
            </w:r>
            <w:r>
              <w:rPr>
                <w:rFonts w:ascii="Garamond" w:hAnsi="Garamond" w:cs="Arial"/>
                <w:color w:val="000000"/>
              </w:rPr>
              <w:t xml:space="preserve"> </w:t>
            </w:r>
            <w:r w:rsidRPr="00631B2E">
              <w:rPr>
                <w:rFonts w:ascii="Garamond" w:hAnsi="Garamond" w:cs="Calibri"/>
                <w:color w:val="000000"/>
              </w:rPr>
              <w:t xml:space="preserve">(art. 94 comma 5 lett. </w:t>
            </w:r>
            <w:r>
              <w:rPr>
                <w:rFonts w:ascii="Garamond" w:hAnsi="Garamond" w:cs="Calibri"/>
                <w:color w:val="000000"/>
              </w:rPr>
              <w:t>e</w:t>
            </w:r>
            <w:r w:rsidRPr="00631B2E">
              <w:rPr>
                <w:rFonts w:ascii="Garamond" w:hAnsi="Garamond" w:cs="Calibri"/>
                <w:color w:val="000000"/>
              </w:rPr>
              <w:t>)</w:t>
            </w:r>
            <w:r>
              <w:rPr>
                <w:rFonts w:ascii="Garamond" w:hAnsi="Garamond" w:cs="Calibri"/>
                <w:color w:val="000000"/>
              </w:rPr>
              <w:t xml:space="preserve"> ed f)</w:t>
            </w:r>
            <w:r w:rsidRPr="00631B2E">
              <w:rPr>
                <w:rFonts w:ascii="Garamond" w:hAnsi="Garamond" w:cs="Calibri"/>
                <w:color w:val="000000"/>
              </w:rPr>
              <w:t xml:space="preserve"> </w:t>
            </w:r>
            <w:r>
              <w:rPr>
                <w:rFonts w:ascii="Garamond" w:hAnsi="Garamond" w:cs="Calibri"/>
                <w:color w:val="000000"/>
              </w:rPr>
              <w:t>del Codice)</w:t>
            </w:r>
          </w:p>
          <w:p w:rsidR="002F33C9" w:rsidP="00CE6FE7" w:rsidRDefault="002F33C9" w14:paraId="1C213F92" w14:textId="77777777">
            <w:pPr>
              <w:pStyle w:val="Paragrafoelenco"/>
              <w:jc w:val="both"/>
              <w:rPr>
                <w:rFonts w:ascii="Garamond" w:hAnsi="Garamond" w:cs="Arial"/>
                <w:color w:val="000000"/>
              </w:rPr>
            </w:pPr>
          </w:p>
          <w:p w:rsidR="002F33C9" w:rsidP="00CE6FE7" w:rsidRDefault="002F33C9" w14:paraId="42908800" w14:textId="77777777">
            <w:pPr>
              <w:pStyle w:val="Paragrafoelenco"/>
              <w:jc w:val="both"/>
              <w:rPr>
                <w:rFonts w:ascii="Garamond" w:hAnsi="Garamond" w:cs="Arial"/>
                <w:color w:val="000000"/>
              </w:rPr>
            </w:pPr>
          </w:p>
          <w:p w:rsidR="002F33C9" w:rsidP="00CE6FE7" w:rsidRDefault="002F33C9" w14:paraId="3DBE382C" w14:textId="77777777">
            <w:pPr>
              <w:pStyle w:val="Paragrafoelenco"/>
              <w:jc w:val="both"/>
              <w:rPr>
                <w:rFonts w:ascii="Garamond" w:hAnsi="Garamond" w:cs="Calibri"/>
                <w:color w:val="000000"/>
              </w:rPr>
            </w:pPr>
          </w:p>
          <w:p w:rsidRPr="00631B2E" w:rsidR="002F33C9" w:rsidP="00CE6FE7" w:rsidRDefault="002F33C9" w14:paraId="457DD776" w14:textId="77777777">
            <w:pPr>
              <w:jc w:val="both"/>
              <w:rPr>
                <w:rFonts w:ascii="Garamond" w:hAnsi="Garamond" w:cs="Arial"/>
                <w:color w:val="000000"/>
              </w:rPr>
            </w:pPr>
            <w:r w:rsidRPr="00631B2E">
              <w:rPr>
                <w:rFonts w:ascii="Garamond" w:hAnsi="Garamond" w:cs="Calibri"/>
                <w:color w:val="000000"/>
              </w:rPr>
              <w:br/>
            </w:r>
          </w:p>
        </w:tc>
        <w:tc>
          <w:tcPr>
            <w:tcW w:w="4297" w:type="dxa"/>
            <w:tcBorders>
              <w:top w:val="single" w:color="00000A" w:sz="4" w:space="0"/>
              <w:left w:val="single" w:color="00000A" w:sz="4" w:space="0"/>
              <w:bottom w:val="single" w:color="00000A" w:sz="4" w:space="0"/>
              <w:right w:val="single" w:color="00000A" w:sz="4" w:space="0"/>
            </w:tcBorders>
            <w:shd w:val="clear" w:color="auto" w:fill="FFFFFF"/>
          </w:tcPr>
          <w:p w:rsidR="002F33C9" w:rsidP="00CE6FE7" w:rsidRDefault="002F33C9" w14:paraId="07BF9DCA" w14:textId="77777777">
            <w:pPr>
              <w:rPr>
                <w:rFonts w:ascii="Garamond" w:hAnsi="Garamond" w:cs="Arial"/>
                <w:color w:val="000000"/>
              </w:rPr>
            </w:pPr>
          </w:p>
          <w:p w:rsidR="002F33C9" w:rsidP="00CE6FE7" w:rsidRDefault="002F33C9" w14:paraId="5D1512A4" w14:textId="77777777">
            <w:pPr>
              <w:rPr>
                <w:rFonts w:ascii="Garamond" w:hAnsi="Garamond" w:cs="Arial"/>
                <w:color w:val="000000"/>
              </w:rPr>
            </w:pPr>
          </w:p>
          <w:p w:rsidRPr="00523EA6" w:rsidR="002F33C9" w:rsidP="00CE6FE7" w:rsidRDefault="002F33C9" w14:paraId="0C7909A1" w14:textId="77777777">
            <w:pPr>
              <w:rPr>
                <w:rFonts w:ascii="Garamond" w:hAnsi="Garamond" w:cs="Arial"/>
                <w:color w:val="00000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   </w:t>
            </w:r>
          </w:p>
          <w:p w:rsidRPr="00523EA6" w:rsidR="002F33C9" w:rsidP="00CE6FE7" w:rsidRDefault="002F33C9" w14:paraId="1A73161F" w14:textId="77777777">
            <w:pPr>
              <w:rPr>
                <w:rFonts w:ascii="Garamond" w:hAnsi="Garamond" w:cs="Arial"/>
                <w:color w:val="000000"/>
              </w:rPr>
            </w:pPr>
          </w:p>
          <w:p w:rsidRPr="00523EA6" w:rsidR="002F33C9" w:rsidP="00CE6FE7" w:rsidRDefault="002F33C9" w14:paraId="4C245251" w14:textId="77777777">
            <w:pPr>
              <w:rPr>
                <w:rFonts w:ascii="Garamond" w:hAnsi="Garamond" w:cs="Arial"/>
                <w:color w:val="000000"/>
              </w:rPr>
            </w:pPr>
            <w:r w:rsidRPr="00523EA6">
              <w:rPr>
                <w:rFonts w:ascii="Garamond" w:hAnsi="Garamond" w:cs="Arial"/>
                <w:color w:val="000000"/>
              </w:rPr>
              <w:t>Se la documentazione pertinente è disponibile elettronicamente, indicare: (indirizzo web, autorità o organismo di emanazione, riferimento preciso della documentazione):</w:t>
            </w:r>
          </w:p>
          <w:p w:rsidRPr="00523EA6" w:rsidR="002F33C9" w:rsidP="00CE6FE7" w:rsidRDefault="002F33C9" w14:paraId="2876C9F7" w14:textId="77777777">
            <w:pPr>
              <w:rPr>
                <w:rFonts w:ascii="Garamond" w:hAnsi="Garamond" w:cs="Arial"/>
                <w:color w:val="000000"/>
              </w:rPr>
            </w:pPr>
          </w:p>
          <w:p w:rsidRPr="00523EA6" w:rsidR="002F33C9" w:rsidP="00CE6FE7" w:rsidRDefault="002F33C9" w14:paraId="702EC8B7" w14:textId="77777777">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rsidR="002F33C9" w:rsidP="00CE6FE7" w:rsidRDefault="002F33C9" w14:paraId="4DD71954" w14:textId="77777777">
            <w:pPr>
              <w:rPr>
                <w:rFonts w:ascii="Garamond" w:hAnsi="Garamond" w:cs="Arial"/>
                <w:color w:val="000000"/>
              </w:rPr>
            </w:pPr>
          </w:p>
          <w:p w:rsidR="002F33C9" w:rsidP="00CE6FE7" w:rsidRDefault="002F33C9" w14:paraId="4FF3874D" w14:textId="77777777">
            <w:pPr>
              <w:rPr>
                <w:rFonts w:ascii="Garamond" w:hAnsi="Garamond" w:cs="Arial"/>
                <w:color w:val="000000"/>
              </w:rPr>
            </w:pPr>
          </w:p>
          <w:p w:rsidRPr="00E45D1F" w:rsidR="002F33C9" w:rsidP="00CE6FE7" w:rsidRDefault="002F33C9" w14:paraId="4C9A825E" w14:textId="77777777">
            <w:pPr>
              <w:ind w:left="1514" w:hanging="1514"/>
              <w:rPr>
                <w:rFonts w:ascii="Garamond" w:hAnsi="Garamond" w:cs="Arial"/>
                <w:color w:val="000000"/>
                <w:sz w:val="20"/>
                <w:szCs w:val="2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w:t>
            </w:r>
            <w:r>
              <w:rPr>
                <w:rFonts w:ascii="Garamond" w:hAnsi="Garamond" w:cs="Arial"/>
                <w:color w:val="000000"/>
              </w:rPr>
              <w:t xml:space="preserve">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w:t>
            </w:r>
            <w:r>
              <w:rPr>
                <w:rFonts w:ascii="Garamond" w:hAnsi="Garamond" w:cs="Arial"/>
                <w:color w:val="000000"/>
              </w:rPr>
              <w:t xml:space="preserve"> </w:t>
            </w:r>
            <w:r w:rsidRPr="00E45D1F">
              <w:rPr>
                <w:rFonts w:ascii="Garamond" w:hAnsi="Garamond" w:cs="Arial"/>
                <w:color w:val="000000"/>
                <w:sz w:val="20"/>
                <w:szCs w:val="20"/>
              </w:rPr>
              <w:t xml:space="preserve">Non è tenuto alla disciplina della </w:t>
            </w:r>
            <w:r>
              <w:rPr>
                <w:rFonts w:ascii="Garamond" w:hAnsi="Garamond" w:cs="Arial"/>
                <w:color w:val="000000"/>
                <w:sz w:val="20"/>
                <w:szCs w:val="20"/>
              </w:rPr>
              <w:t xml:space="preserve">         L</w:t>
            </w:r>
            <w:r w:rsidRPr="00E45D1F">
              <w:rPr>
                <w:rFonts w:ascii="Garamond" w:hAnsi="Garamond" w:cs="Arial"/>
                <w:color w:val="000000"/>
                <w:sz w:val="20"/>
                <w:szCs w:val="20"/>
              </w:rPr>
              <w:t xml:space="preserve">egge </w:t>
            </w:r>
            <w:r>
              <w:rPr>
                <w:rFonts w:ascii="Garamond" w:hAnsi="Garamond" w:cs="Arial"/>
                <w:color w:val="000000"/>
                <w:sz w:val="20"/>
                <w:szCs w:val="20"/>
              </w:rPr>
              <w:t>68/</w:t>
            </w:r>
            <w:r w:rsidRPr="00E25DEC">
              <w:rPr>
                <w:rFonts w:ascii="Garamond" w:hAnsi="Garamond" w:cs="Arial"/>
                <w:color w:val="000000"/>
                <w:sz w:val="20"/>
                <w:szCs w:val="20"/>
              </w:rPr>
              <w:t>1999</w:t>
            </w:r>
          </w:p>
          <w:p w:rsidRPr="00523EA6" w:rsidR="002F33C9" w:rsidP="00CE6FE7" w:rsidRDefault="002F33C9" w14:paraId="5E88317B" w14:textId="77777777">
            <w:pPr>
              <w:rPr>
                <w:rFonts w:ascii="Garamond" w:hAnsi="Garamond" w:cs="Arial"/>
                <w:color w:val="000000"/>
              </w:rPr>
            </w:pPr>
          </w:p>
          <w:p w:rsidRPr="00523EA6" w:rsidR="002F33C9" w:rsidP="00CE6FE7" w:rsidRDefault="002F33C9" w14:paraId="29DF13A7" w14:textId="77777777">
            <w:pPr>
              <w:rPr>
                <w:rFonts w:ascii="Garamond" w:hAnsi="Garamond" w:cs="Arial"/>
                <w:color w:val="000000"/>
              </w:rPr>
            </w:pPr>
            <w:r w:rsidRPr="00523EA6">
              <w:rPr>
                <w:rFonts w:ascii="Garamond" w:hAnsi="Garamond" w:cs="Arial"/>
                <w:color w:val="000000"/>
              </w:rPr>
              <w:t>Se la documentazione pertinente è disponibile elettronicamente, indicare: (indirizzo web, autorità o organismo di emanazione, riferimento preciso della documentazione):</w:t>
            </w:r>
          </w:p>
          <w:p w:rsidRPr="00523EA6" w:rsidR="002F33C9" w:rsidP="00CE6FE7" w:rsidRDefault="002F33C9" w14:paraId="6E01AA95" w14:textId="77777777">
            <w:pPr>
              <w:rPr>
                <w:rFonts w:ascii="Garamond" w:hAnsi="Garamond" w:cs="Arial"/>
                <w:color w:val="000000"/>
              </w:rPr>
            </w:pPr>
          </w:p>
          <w:p w:rsidRPr="00523EA6" w:rsidR="002F33C9" w:rsidP="00CE6FE7" w:rsidRDefault="002F33C9" w14:paraId="50FA09D1" w14:textId="77777777">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rsidR="002F33C9" w:rsidP="00CE6FE7" w:rsidRDefault="002F33C9" w14:paraId="23578226" w14:textId="77777777">
            <w:pPr>
              <w:rPr>
                <w:rFonts w:ascii="Garamond" w:hAnsi="Garamond" w:cs="Arial"/>
                <w:color w:val="000000"/>
              </w:rPr>
            </w:pPr>
          </w:p>
          <w:p w:rsidR="002F33C9" w:rsidP="00CE6FE7" w:rsidRDefault="002F33C9" w14:paraId="6F28C2DE" w14:textId="77777777">
            <w:pPr>
              <w:rPr>
                <w:rFonts w:ascii="Garamond" w:hAnsi="Garamond" w:cs="Arial"/>
                <w:color w:val="000000"/>
              </w:rPr>
            </w:pPr>
          </w:p>
          <w:p w:rsidR="002F33C9" w:rsidP="00CE6FE7" w:rsidRDefault="002F33C9" w14:paraId="09C8C167" w14:textId="77777777">
            <w:pPr>
              <w:rPr>
                <w:rFonts w:ascii="Garamond" w:hAnsi="Garamond" w:cs="Arial"/>
                <w:color w:val="000000"/>
              </w:rPr>
            </w:pPr>
            <w:r>
              <w:rPr>
                <w:rFonts w:ascii="Garamond" w:hAnsi="Garamond" w:cs="Arial"/>
                <w:color w:val="000000"/>
              </w:rPr>
              <w:t>Nel caso in cui l’operatore non è tenuto alla disciplina della Legge 68/1999 indicare le motivazioni (numero dipendenti e/o altro):</w:t>
            </w:r>
          </w:p>
          <w:p w:rsidR="002F33C9" w:rsidP="00CE6FE7" w:rsidRDefault="002F33C9" w14:paraId="75B03E8B" w14:textId="77777777">
            <w:pPr>
              <w:rPr>
                <w:rFonts w:ascii="Garamond" w:hAnsi="Garamond" w:cs="Arial"/>
                <w:color w:val="000000"/>
              </w:rPr>
            </w:pPr>
          </w:p>
          <w:p w:rsidR="002F33C9" w:rsidP="00CE6FE7" w:rsidRDefault="002F33C9" w14:paraId="055C4832" w14:textId="77777777">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rsidR="002F33C9" w:rsidP="00CE6FE7" w:rsidRDefault="002F33C9" w14:paraId="404A56A5" w14:textId="77777777">
            <w:pPr>
              <w:rPr>
                <w:rFonts w:ascii="Garamond" w:hAnsi="Garamond" w:cs="Arial"/>
                <w:color w:val="000000"/>
              </w:rPr>
            </w:pPr>
          </w:p>
          <w:p w:rsidR="002F33C9" w:rsidP="00CE6FE7" w:rsidRDefault="002F33C9" w14:paraId="7EEABF6B" w14:textId="77777777">
            <w:pPr>
              <w:rPr>
                <w:rFonts w:ascii="Garamond" w:hAnsi="Garamond" w:cs="Arial"/>
                <w:color w:val="000000"/>
              </w:rPr>
            </w:pPr>
          </w:p>
          <w:p w:rsidR="002F33C9" w:rsidP="00CE6FE7" w:rsidRDefault="002F33C9" w14:paraId="0EBE7704" w14:textId="77777777">
            <w:pPr>
              <w:rPr>
                <w:rFonts w:ascii="Garamond" w:hAnsi="Garamond" w:cs="Arial"/>
                <w:color w:val="000000"/>
              </w:rPr>
            </w:pPr>
          </w:p>
          <w:p w:rsidRPr="00E45D1F" w:rsidR="002F33C9" w:rsidP="00CE6FE7" w:rsidRDefault="002F33C9" w14:paraId="3BE893C5" w14:textId="77777777">
            <w:pPr>
              <w:ind w:left="1514" w:hanging="1514"/>
              <w:rPr>
                <w:rFonts w:ascii="Garamond" w:hAnsi="Garamond" w:cs="Arial"/>
                <w:color w:val="000000"/>
                <w:sz w:val="20"/>
                <w:szCs w:val="20"/>
              </w:rPr>
            </w:pP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b/>
              </w:rPr>
              <w:t xml:space="preserve"> </w:t>
            </w:r>
            <w:r w:rsidRPr="00523EA6">
              <w:rPr>
                <w:rFonts w:ascii="Garamond" w:hAnsi="Garamond" w:cs="Arial"/>
                <w:color w:val="000000"/>
              </w:rPr>
              <w:t xml:space="preserve">Sì </w:t>
            </w:r>
            <w:r w:rsidRPr="00523EA6">
              <w:rPr>
                <w:rFonts w:ascii="Garamond" w:hAnsi="Garamond" w:cs="Arial"/>
                <w:b/>
              </w:rPr>
              <w:fldChar w:fldCharType="begin">
                <w:ffData>
                  <w:name w:val="Controllo64"/>
                  <w:enabled/>
                  <w:calcOnExit w:val="0"/>
                  <w:checkBox>
                    <w:sizeAuto/>
                    <w:default w:val="0"/>
                    <w:checked w:val="0"/>
                  </w:checkBox>
                </w:ffData>
              </w:fldChar>
            </w:r>
            <w:r w:rsidRPr="00523EA6">
              <w:rPr>
                <w:rFonts w:ascii="Garamond" w:hAnsi="Garamond" w:cs="Arial"/>
                <w:b/>
              </w:rPr>
              <w:instrText xml:space="preserve"> FORMCHECKBOX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rPr>
              <w:fldChar w:fldCharType="end"/>
            </w:r>
            <w:r w:rsidRPr="00523EA6">
              <w:rPr>
                <w:rFonts w:ascii="Garamond" w:hAnsi="Garamond" w:cs="Arial"/>
                <w:color w:val="000000"/>
              </w:rPr>
              <w:t xml:space="preserve"> No</w:t>
            </w:r>
            <w:r>
              <w:rPr>
                <w:rFonts w:ascii="Garamond" w:hAnsi="Garamond" w:cs="Arial"/>
                <w:color w:val="000000"/>
              </w:rPr>
              <w:t xml:space="preserve"> </w:t>
            </w:r>
          </w:p>
          <w:p w:rsidRPr="00523EA6" w:rsidR="002F33C9" w:rsidP="00CE6FE7" w:rsidRDefault="002F33C9" w14:paraId="6479B2B3" w14:textId="77777777">
            <w:pPr>
              <w:rPr>
                <w:rFonts w:ascii="Garamond" w:hAnsi="Garamond" w:cs="Arial"/>
                <w:color w:val="000000"/>
              </w:rPr>
            </w:pPr>
          </w:p>
          <w:p w:rsidRPr="00523EA6" w:rsidR="002F33C9" w:rsidP="00CE6FE7" w:rsidRDefault="002F33C9" w14:paraId="2BC95778" w14:textId="77777777">
            <w:pPr>
              <w:rPr>
                <w:rFonts w:ascii="Garamond" w:hAnsi="Garamond" w:cs="Arial"/>
                <w:color w:val="000000"/>
              </w:rPr>
            </w:pPr>
            <w:r w:rsidRPr="00523EA6">
              <w:rPr>
                <w:rFonts w:ascii="Garamond" w:hAnsi="Garamond" w:cs="Arial"/>
                <w:color w:val="000000"/>
              </w:rPr>
              <w:t>Se la documentazione pertinente è disponibile elettronicamente, indicare: (indirizzo web, autorità o organismo di emanazione, riferimento preciso della documentazione):</w:t>
            </w:r>
          </w:p>
          <w:p w:rsidRPr="00523EA6" w:rsidR="002F33C9" w:rsidP="00CE6FE7" w:rsidRDefault="002F33C9" w14:paraId="662D5349" w14:textId="77777777">
            <w:pPr>
              <w:rPr>
                <w:rFonts w:ascii="Garamond" w:hAnsi="Garamond" w:cs="Arial"/>
                <w:color w:val="000000"/>
              </w:rPr>
            </w:pPr>
          </w:p>
          <w:p w:rsidRPr="00523EA6" w:rsidR="002F33C9" w:rsidP="00CE6FE7" w:rsidRDefault="002F33C9" w14:paraId="73E0F64D" w14:textId="77777777">
            <w:pPr>
              <w:rPr>
                <w:rFonts w:ascii="Garamond" w:hAnsi="Garamond" w:cs="Arial"/>
                <w:color w:val="000000"/>
              </w:rPr>
            </w:pP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r w:rsidRPr="00523EA6">
              <w:rPr>
                <w:rFonts w:ascii="Garamond" w:hAnsi="Garamond" w:cs="Arial"/>
                <w:b/>
              </w:rPr>
              <w:fldChar w:fldCharType="begin">
                <w:ffData>
                  <w:name w:val="Testo663"/>
                  <w:enabled/>
                  <w:calcOnExit w:val="0"/>
                  <w:textInput/>
                </w:ffData>
              </w:fldChar>
            </w:r>
            <w:r w:rsidRPr="00523EA6">
              <w:rPr>
                <w:rFonts w:ascii="Garamond" w:hAnsi="Garamond" w:cs="Arial"/>
                <w:b/>
              </w:rPr>
              <w:instrText xml:space="preserve"> FORMTEXT </w:instrText>
            </w:r>
            <w:r w:rsidRPr="00523EA6">
              <w:rPr>
                <w:rFonts w:ascii="Garamond" w:hAnsi="Garamond" w:cs="Arial"/>
                <w:b/>
              </w:rPr>
            </w:r>
            <w:r w:rsidRPr="00523EA6">
              <w:rPr>
                <w:rFonts w:ascii="Garamond" w:hAnsi="Garamond" w:cs="Arial"/>
                <w:b/>
              </w:rPr>
              <w:fldChar w:fldCharType="separate"/>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noProof/>
              </w:rPr>
              <w:t> </w:t>
            </w:r>
            <w:r w:rsidRPr="00523EA6">
              <w:rPr>
                <w:rFonts w:ascii="Garamond" w:hAnsi="Garamond" w:cs="Arial"/>
                <w:b/>
              </w:rPr>
              <w:fldChar w:fldCharType="end"/>
            </w:r>
            <w:r w:rsidRPr="00523EA6">
              <w:rPr>
                <w:rFonts w:ascii="Garamond" w:hAnsi="Garamond" w:cs="Arial"/>
                <w:color w:val="000000"/>
              </w:rPr>
              <w:t>]</w:t>
            </w:r>
          </w:p>
          <w:p w:rsidR="002F33C9" w:rsidP="00CE6FE7" w:rsidRDefault="002F33C9" w14:paraId="1855DF90" w14:textId="77777777">
            <w:pPr>
              <w:rPr>
                <w:rFonts w:ascii="Garamond" w:hAnsi="Garamond" w:cs="Arial"/>
                <w:color w:val="000000"/>
              </w:rPr>
            </w:pPr>
          </w:p>
          <w:p w:rsidR="002F33C9" w:rsidP="00CE6FE7" w:rsidRDefault="002F33C9" w14:paraId="316E46E5" w14:textId="77777777">
            <w:pPr>
              <w:rPr>
                <w:rFonts w:ascii="Garamond" w:hAnsi="Garamond" w:cs="Arial"/>
                <w:color w:val="000000"/>
              </w:rPr>
            </w:pPr>
          </w:p>
          <w:p w:rsidRPr="00F02A55" w:rsidR="002F33C9" w:rsidP="00CE6FE7" w:rsidRDefault="002F33C9" w14:paraId="6EA27FC7" w14:textId="77777777">
            <w:pPr>
              <w:rPr>
                <w:rFonts w:ascii="Garamond" w:hAnsi="Garamond" w:cs="Arial"/>
                <w:color w:val="000000"/>
              </w:rPr>
            </w:pPr>
          </w:p>
        </w:tc>
      </w:tr>
    </w:tbl>
    <w:p w:rsidR="002F33C9" w:rsidP="002F33C9" w:rsidRDefault="002F33C9" w14:paraId="68C03713" w14:textId="77777777"/>
    <w:p w:rsidRPr="00FB5B6F" w:rsidR="002F33C9" w:rsidP="002F33C9" w:rsidRDefault="002F33C9" w14:paraId="74D61E63" w14:textId="24D5CF74">
      <w:pPr>
        <w:jc w:val="both"/>
        <w:rPr>
          <w:rFonts w:ascii="Garamond" w:hAnsi="Garamond" w:cs="Arial"/>
        </w:rPr>
      </w:pPr>
      <w:bookmarkStart w:name="_DV_M4301" w:id="12"/>
      <w:bookmarkStart w:name="_DV_M4300" w:id="13"/>
      <w:bookmarkEnd w:id="12"/>
      <w:bookmarkEnd w:id="13"/>
    </w:p>
    <w:p w:rsidRPr="00201A28" w:rsidR="002F33C9" w:rsidP="002F33C9" w:rsidRDefault="002F33C9" w14:paraId="5558BA11" w14:textId="77777777">
      <w:pPr>
        <w:adjustRightInd w:val="0"/>
        <w:spacing w:after="120" w:line="276" w:lineRule="auto"/>
        <w:jc w:val="both"/>
        <w:rPr>
          <w:rFonts w:ascii="Garamond" w:hAnsi="Garamond" w:cs="Arial"/>
          <w:sz w:val="24"/>
          <w:szCs w:val="24"/>
        </w:rPr>
      </w:pPr>
      <w:r w:rsidRPr="00201A28">
        <w:rPr>
          <w:rFonts w:ascii="Garamond" w:hAnsi="Garamond" w:cs="Arial"/>
          <w:sz w:val="24"/>
          <w:szCs w:val="24"/>
        </w:rPr>
        <w:t>L’</w:t>
      </w:r>
      <w:r>
        <w:rPr>
          <w:rFonts w:ascii="Garamond" w:hAnsi="Garamond" w:cs="Arial"/>
          <w:sz w:val="24"/>
          <w:szCs w:val="24"/>
        </w:rPr>
        <w:t>Operatore economico</w:t>
      </w:r>
      <w:r w:rsidRPr="00201A28">
        <w:rPr>
          <w:rFonts w:ascii="Garamond" w:hAnsi="Garamond" w:cs="Arial"/>
          <w:sz w:val="24"/>
          <w:szCs w:val="24"/>
        </w:rPr>
        <w:t>,</w:t>
      </w: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134"/>
        <w:gridCol w:w="2099"/>
        <w:gridCol w:w="736"/>
        <w:gridCol w:w="709"/>
        <w:gridCol w:w="2977"/>
      </w:tblGrid>
      <w:tr w:rsidRPr="00201A28" w:rsidR="002F33C9" w:rsidTr="00CE6FE7" w14:paraId="765D42CD" w14:textId="77777777">
        <w:tc>
          <w:tcPr>
            <w:tcW w:w="1134" w:type="dxa"/>
            <w:vAlign w:val="center"/>
          </w:tcPr>
          <w:p w:rsidRPr="00201A28" w:rsidR="002F33C9" w:rsidP="00CE6FE7" w:rsidRDefault="002F33C9" w14:paraId="47E712FD" w14:textId="77777777">
            <w:pPr>
              <w:pStyle w:val="Rientrocorpodeltesto3"/>
              <w:widowControl w:val="0"/>
              <w:spacing w:before="120" w:line="276" w:lineRule="auto"/>
              <w:ind w:left="0"/>
              <w:rPr>
                <w:rFonts w:ascii="Garamond" w:hAnsi="Garamond" w:cs="Arial"/>
                <w:sz w:val="24"/>
                <w:szCs w:val="24"/>
              </w:rPr>
            </w:pPr>
            <w:r w:rsidRPr="00201A28">
              <w:rPr>
                <w:rFonts w:ascii="Garamond" w:hAnsi="Garamond" w:cs="Arial"/>
                <w:sz w:val="24"/>
                <w:szCs w:val="24"/>
              </w:rPr>
              <w:t>Luogo</w:t>
            </w:r>
          </w:p>
        </w:tc>
        <w:tc>
          <w:tcPr>
            <w:tcW w:w="2099" w:type="dxa"/>
          </w:tcPr>
          <w:p w:rsidRPr="00201A28" w:rsidR="002F33C9" w:rsidP="00CE6FE7" w:rsidRDefault="002F33C9" w14:paraId="06D05492" w14:textId="77777777">
            <w:pPr>
              <w:pStyle w:val="Rientrocorpodeltesto3"/>
              <w:widowControl w:val="0"/>
              <w:spacing w:before="120" w:line="276" w:lineRule="auto"/>
              <w:ind w:left="0"/>
              <w:rPr>
                <w:rFonts w:ascii="Garamond" w:hAnsi="Garamond" w:cs="Arial"/>
                <w:sz w:val="24"/>
                <w:szCs w:val="24"/>
              </w:rPr>
            </w:pPr>
            <w:r w:rsidRPr="00201A28">
              <w:rPr>
                <w:rFonts w:ascii="Garamond" w:hAnsi="Garamond" w:cs="Arial"/>
                <w:sz w:val="24"/>
                <w:szCs w:val="24"/>
              </w:rPr>
              <w:fldChar w:fldCharType="begin">
                <w:ffData>
                  <w:name w:val="Testo172"/>
                  <w:enabled/>
                  <w:calcOnExit w:val="0"/>
                  <w:textInput/>
                </w:ffData>
              </w:fldChar>
            </w:r>
            <w:r w:rsidRPr="00201A28">
              <w:rPr>
                <w:rFonts w:ascii="Garamond" w:hAnsi="Garamond" w:cs="Arial"/>
                <w:sz w:val="24"/>
                <w:szCs w:val="24"/>
              </w:rPr>
              <w:instrText xml:space="preserve"> FORMTEXT </w:instrText>
            </w:r>
            <w:r w:rsidRPr="00201A28">
              <w:rPr>
                <w:rFonts w:ascii="Garamond" w:hAnsi="Garamond" w:cs="Arial"/>
                <w:sz w:val="24"/>
                <w:szCs w:val="24"/>
              </w:rPr>
            </w:r>
            <w:r w:rsidRPr="00201A28">
              <w:rPr>
                <w:rFonts w:ascii="Garamond" w:hAnsi="Garamond" w:cs="Arial"/>
                <w:sz w:val="24"/>
                <w:szCs w:val="24"/>
              </w:rPr>
              <w:fldChar w:fldCharType="separate"/>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Garamond" w:hAnsi="Garamond" w:cs="Arial"/>
                <w:sz w:val="24"/>
                <w:szCs w:val="24"/>
              </w:rPr>
              <w:fldChar w:fldCharType="end"/>
            </w:r>
          </w:p>
        </w:tc>
        <w:tc>
          <w:tcPr>
            <w:tcW w:w="736" w:type="dxa"/>
          </w:tcPr>
          <w:p w:rsidRPr="00201A28" w:rsidR="002F33C9" w:rsidP="00CE6FE7" w:rsidRDefault="002F33C9" w14:paraId="014924A8" w14:textId="77777777">
            <w:pPr>
              <w:pStyle w:val="Rientrocorpodeltesto3"/>
              <w:widowControl w:val="0"/>
              <w:spacing w:before="120" w:line="276" w:lineRule="auto"/>
              <w:ind w:left="0"/>
              <w:rPr>
                <w:rFonts w:ascii="Garamond" w:hAnsi="Garamond" w:cs="Arial"/>
                <w:sz w:val="24"/>
                <w:szCs w:val="24"/>
              </w:rPr>
            </w:pPr>
            <w:r w:rsidRPr="00201A28">
              <w:rPr>
                <w:rFonts w:ascii="Garamond" w:hAnsi="Garamond" w:cs="Arial"/>
                <w:sz w:val="24"/>
                <w:szCs w:val="24"/>
              </w:rPr>
              <w:t>Data</w:t>
            </w:r>
          </w:p>
        </w:tc>
        <w:tc>
          <w:tcPr>
            <w:tcW w:w="3686" w:type="dxa"/>
            <w:gridSpan w:val="2"/>
            <w:vAlign w:val="center"/>
          </w:tcPr>
          <w:p w:rsidRPr="00201A28" w:rsidR="002F33C9" w:rsidP="00CE6FE7" w:rsidRDefault="002F33C9" w14:paraId="6E0FFCAC" w14:textId="77777777">
            <w:pPr>
              <w:pStyle w:val="Rientrocorpodeltesto3"/>
              <w:widowControl w:val="0"/>
              <w:spacing w:before="120" w:line="276" w:lineRule="auto"/>
              <w:ind w:left="0"/>
              <w:rPr>
                <w:rFonts w:ascii="Garamond" w:hAnsi="Garamond" w:cs="Arial"/>
                <w:sz w:val="24"/>
                <w:szCs w:val="24"/>
              </w:rPr>
            </w:pPr>
            <w:r w:rsidRPr="00201A28">
              <w:rPr>
                <w:rFonts w:ascii="Garamond" w:hAnsi="Garamond" w:cs="Arial"/>
                <w:sz w:val="24"/>
                <w:szCs w:val="24"/>
              </w:rPr>
              <w:fldChar w:fldCharType="begin">
                <w:ffData>
                  <w:name w:val="Testo174"/>
                  <w:enabled/>
                  <w:calcOnExit w:val="0"/>
                  <w:textInput/>
                </w:ffData>
              </w:fldChar>
            </w:r>
            <w:r w:rsidRPr="00201A28">
              <w:rPr>
                <w:rFonts w:ascii="Garamond" w:hAnsi="Garamond" w:cs="Arial"/>
                <w:sz w:val="24"/>
                <w:szCs w:val="24"/>
              </w:rPr>
              <w:instrText xml:space="preserve"> FORMTEXT </w:instrText>
            </w:r>
            <w:r w:rsidRPr="00201A28">
              <w:rPr>
                <w:rFonts w:ascii="Garamond" w:hAnsi="Garamond" w:cs="Arial"/>
                <w:sz w:val="24"/>
                <w:szCs w:val="24"/>
              </w:rPr>
            </w:r>
            <w:r w:rsidRPr="00201A28">
              <w:rPr>
                <w:rFonts w:ascii="Garamond" w:hAnsi="Garamond" w:cs="Arial"/>
                <w:sz w:val="24"/>
                <w:szCs w:val="24"/>
              </w:rPr>
              <w:fldChar w:fldCharType="separate"/>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Garamond" w:hAnsi="Garamond" w:cs="Arial"/>
                <w:sz w:val="24"/>
                <w:szCs w:val="24"/>
              </w:rPr>
              <w:fldChar w:fldCharType="end"/>
            </w:r>
          </w:p>
        </w:tc>
      </w:tr>
      <w:tr w:rsidRPr="00201A28" w:rsidR="002F33C9" w:rsidTr="00CE6FE7" w14:paraId="7F1BEB0C" w14:textId="77777777">
        <w:tc>
          <w:tcPr>
            <w:tcW w:w="4678" w:type="dxa"/>
            <w:gridSpan w:val="4"/>
            <w:vAlign w:val="center"/>
          </w:tcPr>
          <w:p w:rsidRPr="00201A28" w:rsidR="002F33C9" w:rsidP="00CE6FE7" w:rsidRDefault="002F33C9" w14:paraId="72D8A2A3" w14:textId="77777777">
            <w:pPr>
              <w:spacing w:before="120" w:after="120" w:line="276" w:lineRule="auto"/>
              <w:jc w:val="both"/>
              <w:rPr>
                <w:rFonts w:ascii="Garamond" w:hAnsi="Garamond" w:cs="Arial"/>
                <w:sz w:val="24"/>
                <w:szCs w:val="24"/>
              </w:rPr>
            </w:pPr>
            <w:r w:rsidRPr="00201A28">
              <w:rPr>
                <w:rFonts w:ascii="Garamond" w:hAnsi="Garamond" w:cs="Arial"/>
                <w:sz w:val="24"/>
                <w:szCs w:val="24"/>
              </w:rPr>
              <w:t>Letto, confermato e sottoscritto</w:t>
            </w:r>
            <w:r>
              <w:rPr>
                <w:rFonts w:ascii="Garamond" w:hAnsi="Garamond" w:cs="Arial"/>
                <w:sz w:val="24"/>
                <w:szCs w:val="24"/>
              </w:rPr>
              <w:t xml:space="preserve"> digitalmente</w:t>
            </w:r>
            <w:r w:rsidRPr="00201A28">
              <w:rPr>
                <w:rFonts w:ascii="Garamond" w:hAnsi="Garamond" w:cs="Arial"/>
                <w:sz w:val="24"/>
                <w:szCs w:val="24"/>
              </w:rPr>
              <w:t xml:space="preserve"> da: </w:t>
            </w:r>
          </w:p>
        </w:tc>
        <w:tc>
          <w:tcPr>
            <w:tcW w:w="2977" w:type="dxa"/>
            <w:vAlign w:val="center"/>
          </w:tcPr>
          <w:p w:rsidRPr="00201A28" w:rsidR="002F33C9" w:rsidP="00CE6FE7" w:rsidRDefault="002F33C9" w14:paraId="7BE44444" w14:textId="77777777">
            <w:pPr>
              <w:spacing w:before="120" w:after="120" w:line="276" w:lineRule="auto"/>
              <w:jc w:val="both"/>
              <w:rPr>
                <w:rFonts w:ascii="Garamond" w:hAnsi="Garamond" w:cs="Arial"/>
                <w:sz w:val="24"/>
                <w:szCs w:val="24"/>
              </w:rPr>
            </w:pPr>
            <w:r w:rsidRPr="00201A28">
              <w:rPr>
                <w:rFonts w:ascii="Garamond" w:hAnsi="Garamond" w:cs="Arial"/>
                <w:sz w:val="24"/>
                <w:szCs w:val="24"/>
              </w:rPr>
              <w:fldChar w:fldCharType="begin">
                <w:ffData>
                  <w:name w:val="Testo175"/>
                  <w:enabled/>
                  <w:calcOnExit w:val="0"/>
                  <w:textInput/>
                </w:ffData>
              </w:fldChar>
            </w:r>
            <w:r w:rsidRPr="00201A28">
              <w:rPr>
                <w:rFonts w:ascii="Garamond" w:hAnsi="Garamond" w:cs="Arial"/>
                <w:sz w:val="24"/>
                <w:szCs w:val="24"/>
              </w:rPr>
              <w:instrText xml:space="preserve"> FORMTEXT </w:instrText>
            </w:r>
            <w:r w:rsidRPr="00201A28">
              <w:rPr>
                <w:rFonts w:ascii="Garamond" w:hAnsi="Garamond" w:cs="Arial"/>
                <w:sz w:val="24"/>
                <w:szCs w:val="24"/>
              </w:rPr>
            </w:r>
            <w:r w:rsidRPr="00201A28">
              <w:rPr>
                <w:rFonts w:ascii="Garamond" w:hAnsi="Garamond" w:cs="Arial"/>
                <w:sz w:val="24"/>
                <w:szCs w:val="24"/>
              </w:rPr>
              <w:fldChar w:fldCharType="separate"/>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Arial" w:hAnsi="Arial" w:cs="Arial"/>
                <w:noProof/>
                <w:sz w:val="24"/>
                <w:szCs w:val="24"/>
              </w:rPr>
              <w:t> </w:t>
            </w:r>
            <w:r w:rsidRPr="00201A28">
              <w:rPr>
                <w:rFonts w:ascii="Garamond" w:hAnsi="Garamond" w:cs="Arial"/>
                <w:sz w:val="24"/>
                <w:szCs w:val="24"/>
              </w:rPr>
              <w:fldChar w:fldCharType="end"/>
            </w:r>
          </w:p>
        </w:tc>
      </w:tr>
    </w:tbl>
    <w:p w:rsidRPr="00201A28" w:rsidR="002F33C9" w:rsidP="002F33C9" w:rsidRDefault="002F33C9" w14:paraId="6D151F6C" w14:textId="77777777">
      <w:pPr>
        <w:adjustRightInd w:val="0"/>
        <w:spacing w:after="120" w:line="276" w:lineRule="auto"/>
        <w:ind w:left="284"/>
        <w:jc w:val="both"/>
        <w:rPr>
          <w:rFonts w:ascii="Garamond" w:hAnsi="Garamond"/>
          <w:i/>
          <w:sz w:val="24"/>
          <w:szCs w:val="24"/>
          <w:u w:val="single"/>
        </w:rPr>
      </w:pPr>
    </w:p>
    <w:p w:rsidRPr="00FB5B6F" w:rsidR="002F33C9" w:rsidP="002F33C9" w:rsidRDefault="002F33C9" w14:paraId="5E635A02" w14:textId="77777777">
      <w:pPr>
        <w:jc w:val="both"/>
        <w:rPr>
          <w:rFonts w:ascii="Garamond" w:hAnsi="Garamond" w:cs="Arial"/>
        </w:rPr>
      </w:pPr>
    </w:p>
    <w:p w:rsidR="00664D76" w:rsidRDefault="00664D76" w14:paraId="44529C1E" w14:textId="77777777"/>
    <w:sectPr w:rsidR="00664D76" w:rsidSect="002F33C9">
      <w:headerReference w:type="default" r:id="rId13"/>
      <w:pgSz w:w="11906" w:h="16838" w:orient="portrait"/>
      <w:pgMar w:top="1417"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77A62" w:rsidP="002F33C9" w:rsidRDefault="00277A62" w14:paraId="6DC20230" w14:textId="77777777">
      <w:r>
        <w:separator/>
      </w:r>
    </w:p>
  </w:endnote>
  <w:endnote w:type="continuationSeparator" w:id="0">
    <w:p w:rsidR="00277A62" w:rsidP="002F33C9" w:rsidRDefault="00277A62" w14:paraId="554FDE3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55">
    <w:altName w:val="Trebuchet MS"/>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77A62" w:rsidP="002F33C9" w:rsidRDefault="00277A62" w14:paraId="44BCA03D" w14:textId="77777777">
      <w:r>
        <w:separator/>
      </w:r>
    </w:p>
  </w:footnote>
  <w:footnote w:type="continuationSeparator" w:id="0">
    <w:p w:rsidR="00277A62" w:rsidP="002F33C9" w:rsidRDefault="00277A62" w14:paraId="4F1D4180" w14:textId="77777777">
      <w:r>
        <w:continuationSeparator/>
      </w:r>
    </w:p>
  </w:footnote>
  <w:footnote w:id="1">
    <w:p w:rsidRPr="00217AA2" w:rsidR="002F33C9" w:rsidP="002F33C9" w:rsidRDefault="002F33C9" w14:paraId="2480EE99" w14:textId="77777777">
      <w:pPr>
        <w:pStyle w:val="Testonotaapidipagina"/>
        <w:rPr>
          <w:sz w:val="16"/>
          <w:szCs w:val="16"/>
        </w:rPr>
      </w:pPr>
      <w:r w:rsidRPr="00217AA2">
        <w:rPr>
          <w:rStyle w:val="Rimandonotaapidipagina"/>
          <w:sz w:val="16"/>
          <w:szCs w:val="16"/>
        </w:rPr>
        <w:footnoteRef/>
      </w:r>
      <w:r w:rsidRPr="00217AA2">
        <w:rPr>
          <w:sz w:val="16"/>
          <w:szCs w:val="16"/>
        </w:rPr>
        <w:t xml:space="preserve"> </w:t>
      </w:r>
      <w:r w:rsidRPr="00217AA2">
        <w:rPr>
          <w:rFonts w:ascii="Garamond" w:hAnsi="Garamond" w:cs="Arial"/>
          <w:color w:val="000000"/>
          <w:sz w:val="16"/>
          <w:szCs w:val="16"/>
        </w:rPr>
        <w:t>I soggetti di cui all’art. 94, comma 3 e 4, del Codice sono:</w:t>
      </w:r>
    </w:p>
    <w:p w:rsidRPr="00217AA2" w:rsidR="002F33C9" w:rsidP="002F33C9" w:rsidRDefault="002F33C9" w14:paraId="014E1E54" w14:textId="77777777">
      <w:pPr>
        <w:pStyle w:val="Testonotaapidipagina"/>
        <w:numPr>
          <w:ilvl w:val="0"/>
          <w:numId w:val="12"/>
        </w:numPr>
        <w:rPr>
          <w:rFonts w:ascii="Garamond" w:hAnsi="Garamond"/>
          <w:sz w:val="16"/>
          <w:szCs w:val="16"/>
        </w:rPr>
      </w:pPr>
      <w:r w:rsidRPr="00217AA2">
        <w:rPr>
          <w:rFonts w:ascii="Garamond" w:hAnsi="Garamond"/>
          <w:sz w:val="16"/>
          <w:szCs w:val="16"/>
        </w:rPr>
        <w:t>l’operatore economico ai sensi e nei termini di cui al decreto legislativo 8 giugno 2001, n. 231;</w:t>
      </w:r>
    </w:p>
    <w:p w:rsidRPr="00217AA2" w:rsidR="002F33C9" w:rsidP="002F33C9" w:rsidRDefault="002F33C9" w14:paraId="2CEE3F94" w14:textId="77777777">
      <w:pPr>
        <w:pStyle w:val="Testonotaapidipagina"/>
        <w:numPr>
          <w:ilvl w:val="0"/>
          <w:numId w:val="12"/>
        </w:numPr>
        <w:rPr>
          <w:rFonts w:ascii="Garamond" w:hAnsi="Garamond"/>
          <w:sz w:val="16"/>
          <w:szCs w:val="16"/>
        </w:rPr>
      </w:pPr>
      <w:r w:rsidRPr="00217AA2">
        <w:rPr>
          <w:rFonts w:ascii="Garamond" w:hAnsi="Garamond"/>
          <w:sz w:val="16"/>
          <w:szCs w:val="16"/>
        </w:rPr>
        <w:t>il titolare o il direttore tecnico, se si tratta di impresa individuale;</w:t>
      </w:r>
    </w:p>
    <w:p w:rsidRPr="00217AA2" w:rsidR="002F33C9" w:rsidP="002F33C9" w:rsidRDefault="002F33C9" w14:paraId="4B09DA0C" w14:textId="77777777">
      <w:pPr>
        <w:pStyle w:val="Testonotaapidipagina"/>
        <w:numPr>
          <w:ilvl w:val="0"/>
          <w:numId w:val="12"/>
        </w:numPr>
        <w:rPr>
          <w:rFonts w:ascii="Garamond" w:hAnsi="Garamond"/>
          <w:sz w:val="16"/>
          <w:szCs w:val="16"/>
        </w:rPr>
      </w:pPr>
      <w:r w:rsidRPr="00217AA2">
        <w:rPr>
          <w:rFonts w:ascii="Garamond" w:hAnsi="Garamond"/>
          <w:sz w:val="16"/>
          <w:szCs w:val="16"/>
        </w:rPr>
        <w:t>il socio amministratore o il direttore tecnico, se si tratta di società in nome collettivo;</w:t>
      </w:r>
    </w:p>
    <w:p w:rsidRPr="00217AA2" w:rsidR="002F33C9" w:rsidP="002F33C9" w:rsidRDefault="002F33C9" w14:paraId="53FED610" w14:textId="77777777">
      <w:pPr>
        <w:pStyle w:val="Testonotaapidipagina"/>
        <w:numPr>
          <w:ilvl w:val="0"/>
          <w:numId w:val="12"/>
        </w:numPr>
        <w:rPr>
          <w:rFonts w:ascii="Garamond" w:hAnsi="Garamond"/>
          <w:sz w:val="16"/>
          <w:szCs w:val="16"/>
        </w:rPr>
      </w:pPr>
      <w:r w:rsidRPr="00217AA2">
        <w:rPr>
          <w:rFonts w:ascii="Garamond" w:hAnsi="Garamond"/>
          <w:sz w:val="16"/>
          <w:szCs w:val="16"/>
        </w:rPr>
        <w:t>i soci accomandatari o il direttore tecnico, se si tratta di società in accomandita semplice;</w:t>
      </w:r>
    </w:p>
    <w:p w:rsidRPr="00217AA2" w:rsidR="002F33C9" w:rsidP="002F33C9" w:rsidRDefault="002F33C9" w14:paraId="726701EB" w14:textId="77777777">
      <w:pPr>
        <w:pStyle w:val="Testonotaapidipagina"/>
        <w:numPr>
          <w:ilvl w:val="0"/>
          <w:numId w:val="12"/>
        </w:numPr>
        <w:rPr>
          <w:rFonts w:ascii="Garamond" w:hAnsi="Garamond"/>
          <w:sz w:val="16"/>
          <w:szCs w:val="16"/>
        </w:rPr>
      </w:pPr>
      <w:r w:rsidRPr="00217AA2">
        <w:rPr>
          <w:rFonts w:ascii="Garamond" w:hAnsi="Garamond"/>
          <w:sz w:val="16"/>
          <w:szCs w:val="16"/>
        </w:rPr>
        <w:t xml:space="preserve">i membri del </w:t>
      </w:r>
      <w:proofErr w:type="gramStart"/>
      <w:r w:rsidRPr="00217AA2">
        <w:rPr>
          <w:rFonts w:ascii="Garamond" w:hAnsi="Garamond"/>
          <w:sz w:val="16"/>
          <w:szCs w:val="16"/>
        </w:rPr>
        <w:t>consiglio di amministrazione</w:t>
      </w:r>
      <w:proofErr w:type="gramEnd"/>
      <w:r w:rsidRPr="00217AA2">
        <w:rPr>
          <w:rFonts w:ascii="Garamond" w:hAnsi="Garamond"/>
          <w:sz w:val="16"/>
          <w:szCs w:val="16"/>
        </w:rPr>
        <w:t xml:space="preserve"> cui sia stata conferita la legale rappresentanza, ivi compresi gli institori e i procuratori generali;</w:t>
      </w:r>
    </w:p>
    <w:p w:rsidRPr="00217AA2" w:rsidR="002F33C9" w:rsidP="002F33C9" w:rsidRDefault="002F33C9" w14:paraId="74C199F7" w14:textId="77777777">
      <w:pPr>
        <w:pStyle w:val="Testonotaapidipagina"/>
        <w:numPr>
          <w:ilvl w:val="0"/>
          <w:numId w:val="12"/>
        </w:numPr>
        <w:rPr>
          <w:rFonts w:ascii="Garamond" w:hAnsi="Garamond"/>
          <w:sz w:val="16"/>
          <w:szCs w:val="16"/>
        </w:rPr>
      </w:pPr>
      <w:r w:rsidRPr="00217AA2">
        <w:rPr>
          <w:rFonts w:ascii="Garamond" w:hAnsi="Garamond"/>
          <w:sz w:val="16"/>
          <w:szCs w:val="16"/>
        </w:rPr>
        <w:t>i componenti degli organi con poteri di direzione o di vigilanza o dei soggetti muniti di poteri di rappresentanza, di direzione o di controllo;</w:t>
      </w:r>
    </w:p>
    <w:p w:rsidRPr="00217AA2" w:rsidR="002F33C9" w:rsidP="002F33C9" w:rsidRDefault="002F33C9" w14:paraId="423C93D6" w14:textId="77777777">
      <w:pPr>
        <w:pStyle w:val="Testonotaapidipagina"/>
        <w:numPr>
          <w:ilvl w:val="0"/>
          <w:numId w:val="12"/>
        </w:numPr>
        <w:rPr>
          <w:rFonts w:ascii="Garamond" w:hAnsi="Garamond"/>
          <w:sz w:val="16"/>
          <w:szCs w:val="16"/>
        </w:rPr>
      </w:pPr>
      <w:r w:rsidRPr="00217AA2">
        <w:rPr>
          <w:rFonts w:ascii="Garamond" w:hAnsi="Garamond"/>
          <w:sz w:val="16"/>
          <w:szCs w:val="16"/>
        </w:rPr>
        <w:t>il direttore tecnico o il socio unico;</w:t>
      </w:r>
    </w:p>
    <w:p w:rsidRPr="00217AA2" w:rsidR="002F33C9" w:rsidP="002F33C9" w:rsidRDefault="002F33C9" w14:paraId="2900635E" w14:textId="77777777">
      <w:pPr>
        <w:pStyle w:val="Testonotaapidipagina"/>
        <w:numPr>
          <w:ilvl w:val="0"/>
          <w:numId w:val="12"/>
        </w:numPr>
        <w:rPr>
          <w:rFonts w:ascii="Garamond" w:hAnsi="Garamond"/>
          <w:sz w:val="16"/>
          <w:szCs w:val="16"/>
        </w:rPr>
      </w:pPr>
      <w:r w:rsidRPr="00217AA2">
        <w:rPr>
          <w:rFonts w:ascii="Garamond" w:hAnsi="Garamond"/>
          <w:sz w:val="16"/>
          <w:szCs w:val="16"/>
        </w:rPr>
        <w:t>l’amministratore di fatto nelle ipotesi di cui ai punti precedenti.</w:t>
      </w:r>
    </w:p>
    <w:p w:rsidRPr="00217AA2" w:rsidR="002F33C9" w:rsidP="002F33C9" w:rsidRDefault="002F33C9" w14:paraId="0EF0D2D6" w14:textId="77777777">
      <w:pPr>
        <w:pStyle w:val="Testonotaapidipagina"/>
        <w:numPr>
          <w:ilvl w:val="0"/>
          <w:numId w:val="12"/>
        </w:numPr>
        <w:rPr>
          <w:rFonts w:ascii="Garamond" w:hAnsi="Garamond"/>
          <w:sz w:val="16"/>
          <w:szCs w:val="16"/>
        </w:rPr>
      </w:pPr>
      <w:r w:rsidRPr="00217AA2">
        <w:rPr>
          <w:rFonts w:ascii="Garamond" w:hAnsi="Garamond"/>
          <w:sz w:val="16"/>
          <w:szCs w:val="16"/>
        </w:rPr>
        <w:t>Nel caso in cui il socio sia una persona giuridica: gli amministratori di quest’ultima.</w:t>
      </w:r>
    </w:p>
  </w:footnote>
  <w:footnote w:id="2">
    <w:p w:rsidRPr="00A06917" w:rsidR="002F33C9" w:rsidP="002F33C9" w:rsidRDefault="002F33C9" w14:paraId="47D50C5F" w14:textId="77777777">
      <w:pPr>
        <w:pStyle w:val="Testonotaapidipagina"/>
        <w:rPr>
          <w:rFonts w:ascii="Garamond" w:hAnsi="Garamond"/>
          <w:sz w:val="16"/>
          <w:szCs w:val="16"/>
        </w:rPr>
      </w:pPr>
      <w:r w:rsidRPr="00217AA2">
        <w:rPr>
          <w:rStyle w:val="Rimandonotaapidipagina"/>
          <w:rFonts w:ascii="Garamond" w:hAnsi="Garamond"/>
          <w:sz w:val="16"/>
          <w:szCs w:val="16"/>
        </w:rPr>
        <w:footnoteRef/>
      </w:r>
      <w:r w:rsidRPr="00217AA2">
        <w:rPr>
          <w:rFonts w:ascii="Garamond" w:hAnsi="Garamond"/>
          <w:sz w:val="16"/>
          <w:szCs w:val="16"/>
        </w:rPr>
        <w:t xml:space="preserve"> </w:t>
      </w:r>
      <w:r w:rsidRPr="00217AA2">
        <w:rPr>
          <w:rFonts w:ascii="Garamond" w:hAnsi="Garamond" w:cs="Tahoma"/>
          <w:sz w:val="16"/>
          <w:szCs w:val="16"/>
        </w:rPr>
        <w:t>Ripetere tante volte quanto necessario.</w:t>
      </w:r>
    </w:p>
  </w:footnote>
  <w:footnote w:id="3">
    <w:p w:rsidRPr="00017B6B" w:rsidR="002F33C9" w:rsidP="002F33C9" w:rsidRDefault="002F33C9" w14:paraId="53486DEE" w14:textId="77777777">
      <w:pPr>
        <w:pStyle w:val="Testonotaapidipagina"/>
        <w:rPr>
          <w:rFonts w:ascii="Garamond" w:hAnsi="Garamond"/>
          <w:sz w:val="18"/>
          <w:szCs w:val="18"/>
        </w:rPr>
      </w:pPr>
      <w:r w:rsidRPr="00017B6B">
        <w:rPr>
          <w:rStyle w:val="Rimandonotaapidipagina"/>
          <w:rFonts w:ascii="Garamond" w:hAnsi="Garamond"/>
          <w:sz w:val="18"/>
          <w:szCs w:val="18"/>
        </w:rPr>
        <w:footnoteRef/>
      </w:r>
      <w:r w:rsidRPr="00017B6B">
        <w:rPr>
          <w:rFonts w:ascii="Garamond" w:hAnsi="Garamond"/>
          <w:sz w:val="18"/>
          <w:szCs w:val="18"/>
        </w:rPr>
        <w:t xml:space="preserve"> </w:t>
      </w:r>
      <w:r w:rsidRPr="00017B6B">
        <w:rPr>
          <w:rFonts w:ascii="Garamond" w:hAnsi="Garamond" w:cs="Tahoma"/>
          <w:sz w:val="16"/>
          <w:szCs w:val="16"/>
        </w:rPr>
        <w:t xml:space="preserve">Così come stabiliti dalla </w:t>
      </w:r>
      <w:r w:rsidRPr="00426060">
        <w:rPr>
          <w:rFonts w:ascii="Garamond" w:hAnsi="Garamond" w:cs="Tahoma"/>
          <w:sz w:val="16"/>
          <w:szCs w:val="16"/>
        </w:rPr>
        <w:t>normativa europea e nazionale, dai contratti collettivi o dalle disposizioni internazionali elencate nell’allegato X alla direttiva 2014/24/UE del Parlamento europeo e del Consiglio del 26 febbraio 2014</w:t>
      </w:r>
      <w:r w:rsidRPr="00017B6B">
        <w:rPr>
          <w:rFonts w:ascii="Garamond" w:hAnsi="Garamond"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52B30" w:rsidR="002F33C9" w:rsidP="002F33C9" w:rsidRDefault="008B28AA" w14:paraId="45854B65" w14:textId="028C5DBB">
    <w:pPr>
      <w:pStyle w:val="Intestazione"/>
      <w:tabs>
        <w:tab w:val="clear" w:pos="4819"/>
        <w:tab w:val="center" w:pos="4395"/>
      </w:tabs>
      <w:rPr>
        <w:rFonts w:ascii="Garamond" w:hAnsi="Garamond"/>
        <w:i/>
        <w:iCs/>
        <w:sz w:val="24"/>
        <w:szCs w:val="24"/>
        <w:lang w:bidi="it-IT"/>
      </w:rPr>
    </w:pPr>
    <w:r>
      <w:rPr>
        <w:i/>
        <w:iCs/>
        <w:lang w:bidi="it-IT"/>
      </w:rPr>
      <w:tab/>
    </w:r>
    <w:r>
      <w:rPr>
        <w:i/>
        <w:iCs/>
        <w:lang w:bidi="it-IT"/>
      </w:rPr>
      <w:tab/>
    </w:r>
  </w:p>
  <w:p w:rsidRPr="00052B30" w:rsidR="008B28AA" w:rsidP="00D757F4" w:rsidRDefault="008B28AA" w14:paraId="0F027ED9" w14:textId="709D435F">
    <w:pPr>
      <w:pStyle w:val="Intestazione"/>
      <w:tabs>
        <w:tab w:val="clear" w:pos="4819"/>
        <w:tab w:val="center" w:pos="4395"/>
      </w:tabs>
      <w:rPr>
        <w:rFonts w:ascii="Garamond" w:hAnsi="Garamond"/>
        <w:i/>
        <w:iCs/>
        <w:sz w:val="24"/>
        <w:szCs w:val="24"/>
        <w:lang w:bidi="it-IT"/>
      </w:rPr>
    </w:pPr>
  </w:p>
  <w:p w:rsidR="008B28AA" w:rsidRDefault="008B28AA" w14:paraId="6DC909EB"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0D71748"/>
    <w:multiLevelType w:val="hybridMultilevel"/>
    <w:tmpl w:val="FC18DE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0456CE"/>
    <w:multiLevelType w:val="hybridMultilevel"/>
    <w:tmpl w:val="97062A4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0086E6E"/>
    <w:multiLevelType w:val="hybridMultilevel"/>
    <w:tmpl w:val="077A4C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10AF2"/>
    <w:multiLevelType w:val="hybridMultilevel"/>
    <w:tmpl w:val="430EC1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B611FF"/>
    <w:multiLevelType w:val="hybridMultilevel"/>
    <w:tmpl w:val="6A2C8A8E"/>
    <w:lvl w:ilvl="0" w:tplc="A3BC0C5C">
      <w:start w:val="3"/>
      <w:numFmt w:val="bullet"/>
      <w:lvlText w:val="-"/>
      <w:lvlJc w:val="left"/>
      <w:pPr>
        <w:ind w:left="720" w:hanging="360"/>
      </w:pPr>
      <w:rPr>
        <w:rFonts w:hint="default" w:ascii="Arial" w:hAnsi="Arial" w:eastAsia="Times New Roman" w:cs="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7" w15:restartNumberingAfterBreak="0">
    <w:nsid w:val="4C051E64"/>
    <w:multiLevelType w:val="multilevel"/>
    <w:tmpl w:val="CC264982"/>
    <w:lvl w:ilvl="0">
      <w:start w:val="1"/>
      <w:numFmt w:val="lowerLetter"/>
      <w:lvlText w:val="%1)"/>
      <w:lvlJc w:val="left"/>
      <w:pPr>
        <w:tabs>
          <w:tab w:val="num" w:pos="0"/>
        </w:tabs>
        <w:ind w:left="720" w:hanging="360"/>
      </w:pPr>
      <w:rPr>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5B0921"/>
    <w:multiLevelType w:val="multilevel"/>
    <w:tmpl w:val="19E01130"/>
    <w:lvl w:ilvl="0">
      <w:start w:val="1"/>
      <w:numFmt w:val="lowerLetter"/>
      <w:lvlText w:val="%1)"/>
      <w:lvlJc w:val="left"/>
      <w:pPr>
        <w:tabs>
          <w:tab w:val="num" w:pos="0"/>
        </w:tabs>
        <w:ind w:left="720" w:hanging="360"/>
      </w:pPr>
      <w:rPr>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0F1410"/>
    <w:multiLevelType w:val="hybridMultilevel"/>
    <w:tmpl w:val="64AC804C"/>
    <w:lvl w:ilvl="0" w:tplc="FFFFFFFF">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hint="default" w:ascii="Courier New" w:hAnsi="Courier New" w:cs="Courier New"/>
      </w:rPr>
    </w:lvl>
    <w:lvl w:ilvl="2" w:tplc="FFFFFFFF" w:tentative="1">
      <w:start w:val="1"/>
      <w:numFmt w:val="bullet"/>
      <w:lvlText w:val=""/>
      <w:lvlJc w:val="left"/>
      <w:pPr>
        <w:ind w:left="3011" w:hanging="360"/>
      </w:pPr>
      <w:rPr>
        <w:rFonts w:hint="default" w:ascii="Wingdings" w:hAnsi="Wingdings"/>
      </w:rPr>
    </w:lvl>
    <w:lvl w:ilvl="3" w:tplc="FFFFFFFF" w:tentative="1">
      <w:start w:val="1"/>
      <w:numFmt w:val="bullet"/>
      <w:lvlText w:val=""/>
      <w:lvlJc w:val="left"/>
      <w:pPr>
        <w:ind w:left="3731" w:hanging="360"/>
      </w:pPr>
      <w:rPr>
        <w:rFonts w:hint="default" w:ascii="Symbol" w:hAnsi="Symbol"/>
      </w:rPr>
    </w:lvl>
    <w:lvl w:ilvl="4" w:tplc="FFFFFFFF" w:tentative="1">
      <w:start w:val="1"/>
      <w:numFmt w:val="bullet"/>
      <w:lvlText w:val="o"/>
      <w:lvlJc w:val="left"/>
      <w:pPr>
        <w:ind w:left="4451" w:hanging="360"/>
      </w:pPr>
      <w:rPr>
        <w:rFonts w:hint="default" w:ascii="Courier New" w:hAnsi="Courier New" w:cs="Courier New"/>
      </w:rPr>
    </w:lvl>
    <w:lvl w:ilvl="5" w:tplc="FFFFFFFF" w:tentative="1">
      <w:start w:val="1"/>
      <w:numFmt w:val="bullet"/>
      <w:lvlText w:val=""/>
      <w:lvlJc w:val="left"/>
      <w:pPr>
        <w:ind w:left="5171" w:hanging="360"/>
      </w:pPr>
      <w:rPr>
        <w:rFonts w:hint="default" w:ascii="Wingdings" w:hAnsi="Wingdings"/>
      </w:rPr>
    </w:lvl>
    <w:lvl w:ilvl="6" w:tplc="FFFFFFFF" w:tentative="1">
      <w:start w:val="1"/>
      <w:numFmt w:val="bullet"/>
      <w:lvlText w:val=""/>
      <w:lvlJc w:val="left"/>
      <w:pPr>
        <w:ind w:left="5891" w:hanging="360"/>
      </w:pPr>
      <w:rPr>
        <w:rFonts w:hint="default" w:ascii="Symbol" w:hAnsi="Symbol"/>
      </w:rPr>
    </w:lvl>
    <w:lvl w:ilvl="7" w:tplc="FFFFFFFF" w:tentative="1">
      <w:start w:val="1"/>
      <w:numFmt w:val="bullet"/>
      <w:lvlText w:val="o"/>
      <w:lvlJc w:val="left"/>
      <w:pPr>
        <w:ind w:left="6611" w:hanging="360"/>
      </w:pPr>
      <w:rPr>
        <w:rFonts w:hint="default" w:ascii="Courier New" w:hAnsi="Courier New" w:cs="Courier New"/>
      </w:rPr>
    </w:lvl>
    <w:lvl w:ilvl="8" w:tplc="FFFFFFFF" w:tentative="1">
      <w:start w:val="1"/>
      <w:numFmt w:val="bullet"/>
      <w:lvlText w:val=""/>
      <w:lvlJc w:val="left"/>
      <w:pPr>
        <w:ind w:left="7331" w:hanging="360"/>
      </w:pPr>
      <w:rPr>
        <w:rFonts w:hint="default" w:ascii="Wingdings" w:hAnsi="Wingdings"/>
      </w:rPr>
    </w:lvl>
  </w:abstractNum>
  <w:abstractNum w:abstractNumId="11" w15:restartNumberingAfterBreak="0">
    <w:nsid w:val="5BEF218E"/>
    <w:multiLevelType w:val="hybridMultilevel"/>
    <w:tmpl w:val="64AC804C"/>
    <w:lvl w:ilvl="0" w:tplc="04100017">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hint="default" w:ascii="Courier New" w:hAnsi="Courier New" w:cs="Courier New"/>
      </w:rPr>
    </w:lvl>
    <w:lvl w:ilvl="2" w:tplc="FFFFFFFF" w:tentative="1">
      <w:start w:val="1"/>
      <w:numFmt w:val="bullet"/>
      <w:lvlText w:val=""/>
      <w:lvlJc w:val="left"/>
      <w:pPr>
        <w:ind w:left="3011" w:hanging="360"/>
      </w:pPr>
      <w:rPr>
        <w:rFonts w:hint="default" w:ascii="Wingdings" w:hAnsi="Wingdings"/>
      </w:rPr>
    </w:lvl>
    <w:lvl w:ilvl="3" w:tplc="FFFFFFFF" w:tentative="1">
      <w:start w:val="1"/>
      <w:numFmt w:val="bullet"/>
      <w:lvlText w:val=""/>
      <w:lvlJc w:val="left"/>
      <w:pPr>
        <w:ind w:left="3731" w:hanging="360"/>
      </w:pPr>
      <w:rPr>
        <w:rFonts w:hint="default" w:ascii="Symbol" w:hAnsi="Symbol"/>
      </w:rPr>
    </w:lvl>
    <w:lvl w:ilvl="4" w:tplc="FFFFFFFF" w:tentative="1">
      <w:start w:val="1"/>
      <w:numFmt w:val="bullet"/>
      <w:lvlText w:val="o"/>
      <w:lvlJc w:val="left"/>
      <w:pPr>
        <w:ind w:left="4451" w:hanging="360"/>
      </w:pPr>
      <w:rPr>
        <w:rFonts w:hint="default" w:ascii="Courier New" w:hAnsi="Courier New" w:cs="Courier New"/>
      </w:rPr>
    </w:lvl>
    <w:lvl w:ilvl="5" w:tplc="FFFFFFFF" w:tentative="1">
      <w:start w:val="1"/>
      <w:numFmt w:val="bullet"/>
      <w:lvlText w:val=""/>
      <w:lvlJc w:val="left"/>
      <w:pPr>
        <w:ind w:left="5171" w:hanging="360"/>
      </w:pPr>
      <w:rPr>
        <w:rFonts w:hint="default" w:ascii="Wingdings" w:hAnsi="Wingdings"/>
      </w:rPr>
    </w:lvl>
    <w:lvl w:ilvl="6" w:tplc="FFFFFFFF" w:tentative="1">
      <w:start w:val="1"/>
      <w:numFmt w:val="bullet"/>
      <w:lvlText w:val=""/>
      <w:lvlJc w:val="left"/>
      <w:pPr>
        <w:ind w:left="5891" w:hanging="360"/>
      </w:pPr>
      <w:rPr>
        <w:rFonts w:hint="default" w:ascii="Symbol" w:hAnsi="Symbol"/>
      </w:rPr>
    </w:lvl>
    <w:lvl w:ilvl="7" w:tplc="FFFFFFFF" w:tentative="1">
      <w:start w:val="1"/>
      <w:numFmt w:val="bullet"/>
      <w:lvlText w:val="o"/>
      <w:lvlJc w:val="left"/>
      <w:pPr>
        <w:ind w:left="6611" w:hanging="360"/>
      </w:pPr>
      <w:rPr>
        <w:rFonts w:hint="default" w:ascii="Courier New" w:hAnsi="Courier New" w:cs="Courier New"/>
      </w:rPr>
    </w:lvl>
    <w:lvl w:ilvl="8" w:tplc="FFFFFFFF" w:tentative="1">
      <w:start w:val="1"/>
      <w:numFmt w:val="bullet"/>
      <w:lvlText w:val=""/>
      <w:lvlJc w:val="left"/>
      <w:pPr>
        <w:ind w:left="7331" w:hanging="360"/>
      </w:pPr>
      <w:rPr>
        <w:rFonts w:hint="default" w:ascii="Wingdings" w:hAnsi="Wingdings"/>
      </w:rPr>
    </w:lvl>
  </w:abstractNum>
  <w:abstractNum w:abstractNumId="12" w15:restartNumberingAfterBreak="0">
    <w:nsid w:val="6086333B"/>
    <w:multiLevelType w:val="hybridMultilevel"/>
    <w:tmpl w:val="49C0D290"/>
    <w:lvl w:ilvl="0" w:tplc="B1CC686E">
      <w:numFmt w:val="bullet"/>
      <w:lvlText w:val="-"/>
      <w:lvlJc w:val="left"/>
      <w:pPr>
        <w:ind w:left="720" w:hanging="360"/>
      </w:pPr>
      <w:rPr>
        <w:rFonts w:hint="default" w:ascii="Garamond" w:hAnsi="Garamond"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6F205FF3"/>
    <w:multiLevelType w:val="hybridMultilevel"/>
    <w:tmpl w:val="5AF85FFC"/>
    <w:lvl w:ilvl="0" w:tplc="04100001">
      <w:start w:val="1"/>
      <w:numFmt w:val="bullet"/>
      <w:lvlText w:val=""/>
      <w:lvlJc w:val="left"/>
      <w:pPr>
        <w:ind w:left="1571" w:hanging="360"/>
      </w:pPr>
      <w:rPr>
        <w:rFonts w:hint="default" w:ascii="Symbol" w:hAnsi="Symbol"/>
      </w:rPr>
    </w:lvl>
    <w:lvl w:ilvl="1" w:tplc="04100003" w:tentative="1">
      <w:start w:val="1"/>
      <w:numFmt w:val="bullet"/>
      <w:lvlText w:val="o"/>
      <w:lvlJc w:val="left"/>
      <w:pPr>
        <w:ind w:left="2291" w:hanging="360"/>
      </w:pPr>
      <w:rPr>
        <w:rFonts w:hint="default" w:ascii="Courier New" w:hAnsi="Courier New" w:cs="Courier New"/>
      </w:rPr>
    </w:lvl>
    <w:lvl w:ilvl="2" w:tplc="04100005" w:tentative="1">
      <w:start w:val="1"/>
      <w:numFmt w:val="bullet"/>
      <w:lvlText w:val=""/>
      <w:lvlJc w:val="left"/>
      <w:pPr>
        <w:ind w:left="3011" w:hanging="360"/>
      </w:pPr>
      <w:rPr>
        <w:rFonts w:hint="default" w:ascii="Wingdings" w:hAnsi="Wingdings"/>
      </w:rPr>
    </w:lvl>
    <w:lvl w:ilvl="3" w:tplc="04100001" w:tentative="1">
      <w:start w:val="1"/>
      <w:numFmt w:val="bullet"/>
      <w:lvlText w:val=""/>
      <w:lvlJc w:val="left"/>
      <w:pPr>
        <w:ind w:left="3731" w:hanging="360"/>
      </w:pPr>
      <w:rPr>
        <w:rFonts w:hint="default" w:ascii="Symbol" w:hAnsi="Symbol"/>
      </w:rPr>
    </w:lvl>
    <w:lvl w:ilvl="4" w:tplc="04100003" w:tentative="1">
      <w:start w:val="1"/>
      <w:numFmt w:val="bullet"/>
      <w:lvlText w:val="o"/>
      <w:lvlJc w:val="left"/>
      <w:pPr>
        <w:ind w:left="4451" w:hanging="360"/>
      </w:pPr>
      <w:rPr>
        <w:rFonts w:hint="default" w:ascii="Courier New" w:hAnsi="Courier New" w:cs="Courier New"/>
      </w:rPr>
    </w:lvl>
    <w:lvl w:ilvl="5" w:tplc="04100005" w:tentative="1">
      <w:start w:val="1"/>
      <w:numFmt w:val="bullet"/>
      <w:lvlText w:val=""/>
      <w:lvlJc w:val="left"/>
      <w:pPr>
        <w:ind w:left="5171" w:hanging="360"/>
      </w:pPr>
      <w:rPr>
        <w:rFonts w:hint="default" w:ascii="Wingdings" w:hAnsi="Wingdings"/>
      </w:rPr>
    </w:lvl>
    <w:lvl w:ilvl="6" w:tplc="04100001" w:tentative="1">
      <w:start w:val="1"/>
      <w:numFmt w:val="bullet"/>
      <w:lvlText w:val=""/>
      <w:lvlJc w:val="left"/>
      <w:pPr>
        <w:ind w:left="5891" w:hanging="360"/>
      </w:pPr>
      <w:rPr>
        <w:rFonts w:hint="default" w:ascii="Symbol" w:hAnsi="Symbol"/>
      </w:rPr>
    </w:lvl>
    <w:lvl w:ilvl="7" w:tplc="04100003" w:tentative="1">
      <w:start w:val="1"/>
      <w:numFmt w:val="bullet"/>
      <w:lvlText w:val="o"/>
      <w:lvlJc w:val="left"/>
      <w:pPr>
        <w:ind w:left="6611" w:hanging="360"/>
      </w:pPr>
      <w:rPr>
        <w:rFonts w:hint="default" w:ascii="Courier New" w:hAnsi="Courier New" w:cs="Courier New"/>
      </w:rPr>
    </w:lvl>
    <w:lvl w:ilvl="8" w:tplc="04100005" w:tentative="1">
      <w:start w:val="1"/>
      <w:numFmt w:val="bullet"/>
      <w:lvlText w:val=""/>
      <w:lvlJc w:val="left"/>
      <w:pPr>
        <w:ind w:left="7331" w:hanging="360"/>
      </w:pPr>
      <w:rPr>
        <w:rFonts w:hint="default" w:ascii="Wingdings" w:hAnsi="Wingdings"/>
      </w:rPr>
    </w:lvl>
  </w:abstractNum>
  <w:abstractNum w:abstractNumId="14" w15:restartNumberingAfterBreak="0">
    <w:nsid w:val="706930D7"/>
    <w:multiLevelType w:val="hybridMultilevel"/>
    <w:tmpl w:val="C07E2712"/>
    <w:lvl w:ilvl="0" w:tplc="5EC2C03E">
      <w:start w:val="1"/>
      <w:numFmt w:val="lowerRoman"/>
      <w:lvlText w:val="%1)"/>
      <w:lvlJc w:val="left"/>
      <w:pPr>
        <w:ind w:left="1931" w:hanging="72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5" w15:restartNumberingAfterBreak="0">
    <w:nsid w:val="73A3008C"/>
    <w:multiLevelType w:val="hybridMultilevel"/>
    <w:tmpl w:val="3008FE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65B5815"/>
    <w:multiLevelType w:val="hybridMultilevel"/>
    <w:tmpl w:val="077A4C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8F515A2"/>
    <w:multiLevelType w:val="hybridMultilevel"/>
    <w:tmpl w:val="04908156"/>
    <w:lvl w:ilvl="0" w:tplc="89D07C96">
      <w:numFmt w:val="bullet"/>
      <w:lvlText w:val="-"/>
      <w:lvlJc w:val="left"/>
      <w:pPr>
        <w:ind w:left="1211" w:hanging="360"/>
      </w:pPr>
      <w:rPr>
        <w:rFonts w:hint="default" w:ascii="Garamond" w:hAnsi="Garamond" w:eastAsia="Times New Roman" w:cs="Arial"/>
      </w:rPr>
    </w:lvl>
    <w:lvl w:ilvl="1" w:tplc="04100003" w:tentative="1">
      <w:start w:val="1"/>
      <w:numFmt w:val="bullet"/>
      <w:lvlText w:val="o"/>
      <w:lvlJc w:val="left"/>
      <w:pPr>
        <w:ind w:left="1931" w:hanging="360"/>
      </w:pPr>
      <w:rPr>
        <w:rFonts w:hint="default" w:ascii="Courier New" w:hAnsi="Courier New" w:cs="Courier New"/>
      </w:rPr>
    </w:lvl>
    <w:lvl w:ilvl="2" w:tplc="04100005" w:tentative="1">
      <w:start w:val="1"/>
      <w:numFmt w:val="bullet"/>
      <w:lvlText w:val=""/>
      <w:lvlJc w:val="left"/>
      <w:pPr>
        <w:ind w:left="2651" w:hanging="360"/>
      </w:pPr>
      <w:rPr>
        <w:rFonts w:hint="default" w:ascii="Wingdings" w:hAnsi="Wingdings"/>
      </w:rPr>
    </w:lvl>
    <w:lvl w:ilvl="3" w:tplc="04100001" w:tentative="1">
      <w:start w:val="1"/>
      <w:numFmt w:val="bullet"/>
      <w:lvlText w:val=""/>
      <w:lvlJc w:val="left"/>
      <w:pPr>
        <w:ind w:left="3371" w:hanging="360"/>
      </w:pPr>
      <w:rPr>
        <w:rFonts w:hint="default" w:ascii="Symbol" w:hAnsi="Symbol"/>
      </w:rPr>
    </w:lvl>
    <w:lvl w:ilvl="4" w:tplc="04100003" w:tentative="1">
      <w:start w:val="1"/>
      <w:numFmt w:val="bullet"/>
      <w:lvlText w:val="o"/>
      <w:lvlJc w:val="left"/>
      <w:pPr>
        <w:ind w:left="4091" w:hanging="360"/>
      </w:pPr>
      <w:rPr>
        <w:rFonts w:hint="default" w:ascii="Courier New" w:hAnsi="Courier New" w:cs="Courier New"/>
      </w:rPr>
    </w:lvl>
    <w:lvl w:ilvl="5" w:tplc="04100005" w:tentative="1">
      <w:start w:val="1"/>
      <w:numFmt w:val="bullet"/>
      <w:lvlText w:val=""/>
      <w:lvlJc w:val="left"/>
      <w:pPr>
        <w:ind w:left="4811" w:hanging="360"/>
      </w:pPr>
      <w:rPr>
        <w:rFonts w:hint="default" w:ascii="Wingdings" w:hAnsi="Wingdings"/>
      </w:rPr>
    </w:lvl>
    <w:lvl w:ilvl="6" w:tplc="04100001" w:tentative="1">
      <w:start w:val="1"/>
      <w:numFmt w:val="bullet"/>
      <w:lvlText w:val=""/>
      <w:lvlJc w:val="left"/>
      <w:pPr>
        <w:ind w:left="5531" w:hanging="360"/>
      </w:pPr>
      <w:rPr>
        <w:rFonts w:hint="default" w:ascii="Symbol" w:hAnsi="Symbol"/>
      </w:rPr>
    </w:lvl>
    <w:lvl w:ilvl="7" w:tplc="04100003" w:tentative="1">
      <w:start w:val="1"/>
      <w:numFmt w:val="bullet"/>
      <w:lvlText w:val="o"/>
      <w:lvlJc w:val="left"/>
      <w:pPr>
        <w:ind w:left="6251" w:hanging="360"/>
      </w:pPr>
      <w:rPr>
        <w:rFonts w:hint="default" w:ascii="Courier New" w:hAnsi="Courier New" w:cs="Courier New"/>
      </w:rPr>
    </w:lvl>
    <w:lvl w:ilvl="8" w:tplc="04100005" w:tentative="1">
      <w:start w:val="1"/>
      <w:numFmt w:val="bullet"/>
      <w:lvlText w:val=""/>
      <w:lvlJc w:val="left"/>
      <w:pPr>
        <w:ind w:left="6971" w:hanging="360"/>
      </w:pPr>
      <w:rPr>
        <w:rFonts w:hint="default" w:ascii="Wingdings" w:hAnsi="Wingdings"/>
      </w:rPr>
    </w:lvl>
  </w:abstractNum>
  <w:abstractNum w:abstractNumId="18" w15:restartNumberingAfterBreak="0">
    <w:nsid w:val="7F1D4334"/>
    <w:multiLevelType w:val="hybridMultilevel"/>
    <w:tmpl w:val="9C8C3F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43155193">
    <w:abstractNumId w:val="17"/>
  </w:num>
  <w:num w:numId="2" w16cid:durableId="1916626169">
    <w:abstractNumId w:val="14"/>
  </w:num>
  <w:num w:numId="3" w16cid:durableId="1366171455">
    <w:abstractNumId w:val="1"/>
  </w:num>
  <w:num w:numId="4" w16cid:durableId="1714109617">
    <w:abstractNumId w:val="16"/>
  </w:num>
  <w:num w:numId="5" w16cid:durableId="724062335">
    <w:abstractNumId w:val="13"/>
  </w:num>
  <w:num w:numId="6" w16cid:durableId="2140026223">
    <w:abstractNumId w:val="11"/>
  </w:num>
  <w:num w:numId="7" w16cid:durableId="1599831827">
    <w:abstractNumId w:val="6"/>
  </w:num>
  <w:num w:numId="8" w16cid:durableId="1319386449">
    <w:abstractNumId w:val="10"/>
  </w:num>
  <w:num w:numId="9" w16cid:durableId="402139146">
    <w:abstractNumId w:val="3"/>
  </w:num>
  <w:num w:numId="10" w16cid:durableId="718549124">
    <w:abstractNumId w:val="2"/>
  </w:num>
  <w:num w:numId="11" w16cid:durableId="407650343">
    <w:abstractNumId w:val="0"/>
  </w:num>
  <w:num w:numId="12" w16cid:durableId="1461535797">
    <w:abstractNumId w:val="12"/>
  </w:num>
  <w:num w:numId="13" w16cid:durableId="1644777949">
    <w:abstractNumId w:val="8"/>
  </w:num>
  <w:num w:numId="14" w16cid:durableId="1925413875">
    <w:abstractNumId w:val="7"/>
  </w:num>
  <w:num w:numId="15" w16cid:durableId="135688020">
    <w:abstractNumId w:val="4"/>
  </w:num>
  <w:num w:numId="16" w16cid:durableId="1973095924">
    <w:abstractNumId w:val="9"/>
  </w:num>
  <w:num w:numId="17" w16cid:durableId="115418699">
    <w:abstractNumId w:val="18"/>
  </w:num>
  <w:num w:numId="18" w16cid:durableId="700278890">
    <w:abstractNumId w:val="15"/>
  </w:num>
  <w:num w:numId="19" w16cid:durableId="599919206">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3C9"/>
    <w:rsid w:val="0003465E"/>
    <w:rsid w:val="000B6F29"/>
    <w:rsid w:val="00240A58"/>
    <w:rsid w:val="00277A62"/>
    <w:rsid w:val="002F33C9"/>
    <w:rsid w:val="00345ADB"/>
    <w:rsid w:val="00396DBA"/>
    <w:rsid w:val="003E1D14"/>
    <w:rsid w:val="0040389C"/>
    <w:rsid w:val="00426DDE"/>
    <w:rsid w:val="00470435"/>
    <w:rsid w:val="004C4FF7"/>
    <w:rsid w:val="00507FC8"/>
    <w:rsid w:val="005B26B4"/>
    <w:rsid w:val="005F7D3C"/>
    <w:rsid w:val="0064730F"/>
    <w:rsid w:val="00664D76"/>
    <w:rsid w:val="0083440F"/>
    <w:rsid w:val="008B28AA"/>
    <w:rsid w:val="00D93F45"/>
    <w:rsid w:val="00EF3E86"/>
    <w:rsid w:val="00F12E83"/>
    <w:rsid w:val="00F81897"/>
    <w:rsid w:val="0EB29AC7"/>
    <w:rsid w:val="18926C8D"/>
    <w:rsid w:val="20BFBBE3"/>
    <w:rsid w:val="232CFABB"/>
    <w:rsid w:val="267C3A16"/>
    <w:rsid w:val="2F69EEE6"/>
    <w:rsid w:val="3C5DDEA7"/>
    <w:rsid w:val="478D5D9A"/>
    <w:rsid w:val="4AF49332"/>
    <w:rsid w:val="4E211CFD"/>
    <w:rsid w:val="58F23FAD"/>
    <w:rsid w:val="61D11026"/>
    <w:rsid w:val="69DE2841"/>
    <w:rsid w:val="6DD50FE9"/>
    <w:rsid w:val="74CACCB0"/>
    <w:rsid w:val="7D18A2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FF2B"/>
  <w15:chartTrackingRefBased/>
  <w15:docId w15:val="{08475C70-B5A1-4914-93EE-79097BF141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uiPriority="0"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2F33C9"/>
    <w:pPr>
      <w:widowControl w:val="0"/>
      <w:autoSpaceDE w:val="0"/>
      <w:autoSpaceDN w:val="0"/>
      <w:spacing w:after="0" w:line="240" w:lineRule="auto"/>
    </w:pPr>
    <w:rPr>
      <w:rFonts w:ascii="Times New Roman" w:hAnsi="Times New Roman" w:eastAsia="Times New Roman" w:cs="Times New Roman"/>
      <w:kern w:val="0"/>
      <w14:ligatures w14:val="none"/>
    </w:rPr>
  </w:style>
  <w:style w:type="paragraph" w:styleId="Titolo1">
    <w:name w:val="heading 1"/>
    <w:basedOn w:val="Normale"/>
    <w:next w:val="Normale"/>
    <w:link w:val="Titolo1Carattere"/>
    <w:uiPriority w:val="9"/>
    <w:qFormat/>
    <w:rsid w:val="002F33C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2F33C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F33C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F33C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F33C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F33C9"/>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F33C9"/>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F33C9"/>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F33C9"/>
    <w:pPr>
      <w:keepNext/>
      <w:keepLines/>
      <w:outlineLvl w:val="8"/>
    </w:pPr>
    <w:rPr>
      <w:rFonts w:eastAsiaTheme="majorEastAsia" w:cstheme="majorBidi"/>
      <w:color w:val="272727" w:themeColor="text1" w:themeTint="D8"/>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uiPriority w:val="9"/>
    <w:rsid w:val="002F33C9"/>
    <w:rPr>
      <w:rFonts w:asciiTheme="majorHAnsi" w:hAnsiTheme="majorHAnsi" w:eastAsiaTheme="majorEastAsia" w:cstheme="majorBidi"/>
      <w:color w:val="0F4761" w:themeColor="accent1" w:themeShade="BF"/>
      <w:sz w:val="40"/>
      <w:szCs w:val="40"/>
    </w:rPr>
  </w:style>
  <w:style w:type="character" w:styleId="Titolo2Carattere" w:customStyle="1">
    <w:name w:val="Titolo 2 Carattere"/>
    <w:basedOn w:val="Carpredefinitoparagrafo"/>
    <w:link w:val="Titolo2"/>
    <w:uiPriority w:val="9"/>
    <w:semiHidden/>
    <w:rsid w:val="002F33C9"/>
    <w:rPr>
      <w:rFonts w:asciiTheme="majorHAnsi" w:hAnsiTheme="majorHAnsi" w:eastAsiaTheme="majorEastAsia" w:cstheme="majorBidi"/>
      <w:color w:val="0F4761" w:themeColor="accent1" w:themeShade="BF"/>
      <w:sz w:val="32"/>
      <w:szCs w:val="32"/>
    </w:rPr>
  </w:style>
  <w:style w:type="character" w:styleId="Titolo3Carattere" w:customStyle="1">
    <w:name w:val="Titolo 3 Carattere"/>
    <w:basedOn w:val="Carpredefinitoparagrafo"/>
    <w:link w:val="Titolo3"/>
    <w:uiPriority w:val="9"/>
    <w:semiHidden/>
    <w:rsid w:val="002F33C9"/>
    <w:rPr>
      <w:rFonts w:eastAsiaTheme="majorEastAsia" w:cstheme="majorBidi"/>
      <w:color w:val="0F4761" w:themeColor="accent1" w:themeShade="BF"/>
      <w:sz w:val="28"/>
      <w:szCs w:val="28"/>
    </w:rPr>
  </w:style>
  <w:style w:type="character" w:styleId="Titolo4Carattere" w:customStyle="1">
    <w:name w:val="Titolo 4 Carattere"/>
    <w:basedOn w:val="Carpredefinitoparagrafo"/>
    <w:link w:val="Titolo4"/>
    <w:uiPriority w:val="9"/>
    <w:semiHidden/>
    <w:rsid w:val="002F33C9"/>
    <w:rPr>
      <w:rFonts w:eastAsiaTheme="majorEastAsia" w:cstheme="majorBidi"/>
      <w:i/>
      <w:iCs/>
      <w:color w:val="0F4761" w:themeColor="accent1" w:themeShade="BF"/>
    </w:rPr>
  </w:style>
  <w:style w:type="character" w:styleId="Titolo5Carattere" w:customStyle="1">
    <w:name w:val="Titolo 5 Carattere"/>
    <w:basedOn w:val="Carpredefinitoparagrafo"/>
    <w:link w:val="Titolo5"/>
    <w:uiPriority w:val="9"/>
    <w:semiHidden/>
    <w:rsid w:val="002F33C9"/>
    <w:rPr>
      <w:rFonts w:eastAsiaTheme="majorEastAsia" w:cstheme="majorBidi"/>
      <w:color w:val="0F4761" w:themeColor="accent1" w:themeShade="BF"/>
    </w:rPr>
  </w:style>
  <w:style w:type="character" w:styleId="Titolo6Carattere" w:customStyle="1">
    <w:name w:val="Titolo 6 Carattere"/>
    <w:basedOn w:val="Carpredefinitoparagrafo"/>
    <w:link w:val="Titolo6"/>
    <w:uiPriority w:val="9"/>
    <w:semiHidden/>
    <w:rsid w:val="002F33C9"/>
    <w:rPr>
      <w:rFonts w:eastAsiaTheme="majorEastAsia" w:cstheme="majorBidi"/>
      <w:i/>
      <w:iCs/>
      <w:color w:val="595959" w:themeColor="text1" w:themeTint="A6"/>
    </w:rPr>
  </w:style>
  <w:style w:type="character" w:styleId="Titolo7Carattere" w:customStyle="1">
    <w:name w:val="Titolo 7 Carattere"/>
    <w:basedOn w:val="Carpredefinitoparagrafo"/>
    <w:link w:val="Titolo7"/>
    <w:uiPriority w:val="9"/>
    <w:semiHidden/>
    <w:rsid w:val="002F33C9"/>
    <w:rPr>
      <w:rFonts w:eastAsiaTheme="majorEastAsia" w:cstheme="majorBidi"/>
      <w:color w:val="595959" w:themeColor="text1" w:themeTint="A6"/>
    </w:rPr>
  </w:style>
  <w:style w:type="character" w:styleId="Titolo8Carattere" w:customStyle="1">
    <w:name w:val="Titolo 8 Carattere"/>
    <w:basedOn w:val="Carpredefinitoparagrafo"/>
    <w:link w:val="Titolo8"/>
    <w:uiPriority w:val="9"/>
    <w:semiHidden/>
    <w:rsid w:val="002F33C9"/>
    <w:rPr>
      <w:rFonts w:eastAsiaTheme="majorEastAsia" w:cstheme="majorBidi"/>
      <w:i/>
      <w:iCs/>
      <w:color w:val="272727" w:themeColor="text1" w:themeTint="D8"/>
    </w:rPr>
  </w:style>
  <w:style w:type="character" w:styleId="Titolo9Carattere" w:customStyle="1">
    <w:name w:val="Titolo 9 Carattere"/>
    <w:basedOn w:val="Carpredefinitoparagrafo"/>
    <w:link w:val="Titolo9"/>
    <w:uiPriority w:val="9"/>
    <w:semiHidden/>
    <w:rsid w:val="002F33C9"/>
    <w:rPr>
      <w:rFonts w:eastAsiaTheme="majorEastAsia" w:cstheme="majorBidi"/>
      <w:color w:val="272727" w:themeColor="text1" w:themeTint="D8"/>
    </w:rPr>
  </w:style>
  <w:style w:type="paragraph" w:styleId="Titolo">
    <w:name w:val="Title"/>
    <w:basedOn w:val="Normale"/>
    <w:next w:val="Normale"/>
    <w:link w:val="TitoloCarattere"/>
    <w:uiPriority w:val="10"/>
    <w:qFormat/>
    <w:rsid w:val="002F33C9"/>
    <w:pPr>
      <w:spacing w:after="80"/>
      <w:contextualSpacing/>
    </w:pPr>
    <w:rPr>
      <w:rFonts w:asciiTheme="majorHAnsi" w:hAnsiTheme="majorHAnsi" w:eastAsiaTheme="majorEastAsia" w:cstheme="majorBidi"/>
      <w:spacing w:val="-10"/>
      <w:kern w:val="28"/>
      <w:sz w:val="56"/>
      <w:szCs w:val="56"/>
    </w:rPr>
  </w:style>
  <w:style w:type="character" w:styleId="TitoloCarattere" w:customStyle="1">
    <w:name w:val="Titolo Carattere"/>
    <w:basedOn w:val="Carpredefinitoparagrafo"/>
    <w:link w:val="Titolo"/>
    <w:uiPriority w:val="10"/>
    <w:rsid w:val="002F33C9"/>
    <w:rPr>
      <w:rFonts w:asciiTheme="majorHAnsi" w:hAnsiTheme="majorHAnsi" w:eastAsiaTheme="majorEastAsia" w:cstheme="majorBidi"/>
      <w:spacing w:val="-10"/>
      <w:kern w:val="28"/>
      <w:sz w:val="56"/>
      <w:szCs w:val="56"/>
    </w:rPr>
  </w:style>
  <w:style w:type="paragraph" w:styleId="Sottotitolo">
    <w:name w:val="Subtitle"/>
    <w:basedOn w:val="Normale"/>
    <w:next w:val="Normale"/>
    <w:link w:val="SottotitoloCarattere"/>
    <w:uiPriority w:val="11"/>
    <w:qFormat/>
    <w:rsid w:val="002F33C9"/>
    <w:pPr>
      <w:numPr>
        <w:ilvl w:val="1"/>
      </w:numPr>
    </w:pPr>
    <w:rPr>
      <w:rFonts w:eastAsiaTheme="majorEastAsia" w:cstheme="majorBidi"/>
      <w:color w:val="595959" w:themeColor="text1" w:themeTint="A6"/>
      <w:spacing w:val="15"/>
      <w:sz w:val="28"/>
      <w:szCs w:val="28"/>
    </w:rPr>
  </w:style>
  <w:style w:type="character" w:styleId="SottotitoloCarattere" w:customStyle="1">
    <w:name w:val="Sottotitolo Carattere"/>
    <w:basedOn w:val="Carpredefinitoparagrafo"/>
    <w:link w:val="Sottotitolo"/>
    <w:uiPriority w:val="11"/>
    <w:rsid w:val="002F33C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F33C9"/>
    <w:pPr>
      <w:spacing w:before="160"/>
      <w:jc w:val="center"/>
    </w:pPr>
    <w:rPr>
      <w:i/>
      <w:iCs/>
      <w:color w:val="404040" w:themeColor="text1" w:themeTint="BF"/>
    </w:rPr>
  </w:style>
  <w:style w:type="character" w:styleId="CitazioneCarattere" w:customStyle="1">
    <w:name w:val="Citazione Carattere"/>
    <w:basedOn w:val="Carpredefinitoparagrafo"/>
    <w:link w:val="Citazione"/>
    <w:uiPriority w:val="29"/>
    <w:rsid w:val="002F33C9"/>
    <w:rPr>
      <w:i/>
      <w:iCs/>
      <w:color w:val="404040" w:themeColor="text1" w:themeTint="BF"/>
    </w:rPr>
  </w:style>
  <w:style w:type="paragraph" w:styleId="Paragrafoelenco">
    <w:name w:val="List Paragraph"/>
    <w:basedOn w:val="Normale"/>
    <w:uiPriority w:val="1"/>
    <w:qFormat/>
    <w:rsid w:val="002F33C9"/>
    <w:pPr>
      <w:ind w:left="720"/>
      <w:contextualSpacing/>
    </w:pPr>
  </w:style>
  <w:style w:type="character" w:styleId="Enfasiintensa">
    <w:name w:val="Intense Emphasis"/>
    <w:basedOn w:val="Carpredefinitoparagrafo"/>
    <w:uiPriority w:val="21"/>
    <w:qFormat/>
    <w:rsid w:val="002F33C9"/>
    <w:rPr>
      <w:i/>
      <w:iCs/>
      <w:color w:val="0F4761" w:themeColor="accent1" w:themeShade="BF"/>
    </w:rPr>
  </w:style>
  <w:style w:type="paragraph" w:styleId="Citazioneintensa">
    <w:name w:val="Intense Quote"/>
    <w:basedOn w:val="Normale"/>
    <w:next w:val="Normale"/>
    <w:link w:val="CitazioneintensaCarattere"/>
    <w:uiPriority w:val="30"/>
    <w:qFormat/>
    <w:rsid w:val="002F33C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zioneintensaCarattere" w:customStyle="1">
    <w:name w:val="Citazione intensa Carattere"/>
    <w:basedOn w:val="Carpredefinitoparagrafo"/>
    <w:link w:val="Citazioneintensa"/>
    <w:uiPriority w:val="30"/>
    <w:rsid w:val="002F33C9"/>
    <w:rPr>
      <w:i/>
      <w:iCs/>
      <w:color w:val="0F4761" w:themeColor="accent1" w:themeShade="BF"/>
    </w:rPr>
  </w:style>
  <w:style w:type="character" w:styleId="Riferimentointenso">
    <w:name w:val="Intense Reference"/>
    <w:basedOn w:val="Carpredefinitoparagrafo"/>
    <w:uiPriority w:val="32"/>
    <w:qFormat/>
    <w:rsid w:val="002F33C9"/>
    <w:rPr>
      <w:b/>
      <w:bCs/>
      <w:smallCaps/>
      <w:color w:val="0F4761" w:themeColor="accent1" w:themeShade="BF"/>
      <w:spacing w:val="5"/>
    </w:rPr>
  </w:style>
  <w:style w:type="paragraph" w:styleId="Intestazione">
    <w:name w:val="header"/>
    <w:basedOn w:val="Normale"/>
    <w:link w:val="IntestazioneCarattere"/>
    <w:uiPriority w:val="99"/>
    <w:unhideWhenUsed/>
    <w:rsid w:val="002F33C9"/>
    <w:pPr>
      <w:tabs>
        <w:tab w:val="center" w:pos="4819"/>
        <w:tab w:val="right" w:pos="9638"/>
      </w:tabs>
    </w:pPr>
  </w:style>
  <w:style w:type="character" w:styleId="IntestazioneCarattere" w:customStyle="1">
    <w:name w:val="Intestazione Carattere"/>
    <w:basedOn w:val="Carpredefinitoparagrafo"/>
    <w:link w:val="Intestazione"/>
    <w:uiPriority w:val="99"/>
    <w:rsid w:val="002F33C9"/>
    <w:rPr>
      <w:rFonts w:ascii="Times New Roman" w:hAnsi="Times New Roman" w:eastAsia="Times New Roman" w:cs="Times New Roman"/>
      <w:kern w:val="0"/>
      <w14:ligatures w14:val="none"/>
    </w:rPr>
  </w:style>
  <w:style w:type="paragraph" w:styleId="Pidipagina">
    <w:name w:val="footer"/>
    <w:basedOn w:val="Normale"/>
    <w:link w:val="PidipaginaCarattere"/>
    <w:uiPriority w:val="99"/>
    <w:unhideWhenUsed/>
    <w:rsid w:val="002F33C9"/>
    <w:pPr>
      <w:tabs>
        <w:tab w:val="center" w:pos="4819"/>
        <w:tab w:val="right" w:pos="9638"/>
      </w:tabs>
    </w:pPr>
  </w:style>
  <w:style w:type="character" w:styleId="PidipaginaCarattere" w:customStyle="1">
    <w:name w:val="Piè di pagina Carattere"/>
    <w:basedOn w:val="Carpredefinitoparagrafo"/>
    <w:link w:val="Pidipagina"/>
    <w:uiPriority w:val="99"/>
    <w:rsid w:val="002F33C9"/>
    <w:rPr>
      <w:rFonts w:ascii="Times New Roman" w:hAnsi="Times New Roman" w:eastAsia="Times New Roman" w:cs="Times New Roman"/>
      <w:kern w:val="0"/>
      <w14:ligatures w14:val="none"/>
    </w:rPr>
  </w:style>
  <w:style w:type="paragraph" w:styleId="Corpotesto">
    <w:name w:val="Body Text"/>
    <w:basedOn w:val="Normale"/>
    <w:link w:val="CorpotestoCarattere"/>
    <w:uiPriority w:val="1"/>
    <w:qFormat/>
    <w:rsid w:val="002F33C9"/>
    <w:rPr>
      <w:sz w:val="24"/>
      <w:szCs w:val="24"/>
    </w:rPr>
  </w:style>
  <w:style w:type="character" w:styleId="CorpotestoCarattere" w:customStyle="1">
    <w:name w:val="Corpo testo Carattere"/>
    <w:basedOn w:val="Carpredefinitoparagrafo"/>
    <w:link w:val="Corpotesto"/>
    <w:uiPriority w:val="1"/>
    <w:rsid w:val="002F33C9"/>
    <w:rPr>
      <w:rFonts w:ascii="Times New Roman" w:hAnsi="Times New Roman" w:eastAsia="Times New Roman" w:cs="Times New Roman"/>
      <w:kern w:val="0"/>
      <w:sz w:val="24"/>
      <w:szCs w:val="24"/>
      <w14:ligatures w14:val="none"/>
    </w:rPr>
  </w:style>
  <w:style w:type="paragraph" w:styleId="Rientrocorpodeltesto3">
    <w:name w:val="Body Text Indent 3"/>
    <w:basedOn w:val="Normale"/>
    <w:link w:val="Rientrocorpodeltesto3Carattere"/>
    <w:rsid w:val="002F33C9"/>
    <w:pPr>
      <w:widowControl/>
      <w:autoSpaceDE/>
      <w:autoSpaceDN/>
      <w:spacing w:after="120"/>
      <w:ind w:left="283"/>
    </w:pPr>
    <w:rPr>
      <w:rFonts w:ascii="Univers 55" w:hAnsi="Univers 55"/>
      <w:sz w:val="16"/>
      <w:szCs w:val="16"/>
      <w:lang w:eastAsia="it-IT"/>
    </w:rPr>
  </w:style>
  <w:style w:type="character" w:styleId="Rientrocorpodeltesto3Carattere" w:customStyle="1">
    <w:name w:val="Rientro corpo del testo 3 Carattere"/>
    <w:basedOn w:val="Carpredefinitoparagrafo"/>
    <w:link w:val="Rientrocorpodeltesto3"/>
    <w:rsid w:val="002F33C9"/>
    <w:rPr>
      <w:rFonts w:ascii="Univers 55" w:hAnsi="Univers 55" w:eastAsia="Times New Roman" w:cs="Times New Roman"/>
      <w:kern w:val="0"/>
      <w:sz w:val="16"/>
      <w:szCs w:val="16"/>
      <w:lang w:eastAsia="it-IT"/>
      <w14:ligatures w14:val="none"/>
    </w:rPr>
  </w:style>
  <w:style w:type="character" w:styleId="Caratterenotaapidipagina" w:customStyle="1">
    <w:name w:val="Carattere nota a piè di pagina"/>
    <w:rsid w:val="002F33C9"/>
  </w:style>
  <w:style w:type="character" w:styleId="Rimandonotadichiusura">
    <w:name w:val="endnote reference"/>
    <w:rsid w:val="002F33C9"/>
    <w:rPr>
      <w:vertAlign w:val="superscript"/>
    </w:rPr>
  </w:style>
  <w:style w:type="paragraph" w:styleId="ListParagraph0" w:customStyle="1">
    <w:name w:val="List Paragraph0"/>
    <w:basedOn w:val="Normale"/>
    <w:rsid w:val="002F33C9"/>
    <w:pPr>
      <w:widowControl/>
      <w:suppressAutoHyphens/>
      <w:autoSpaceDE/>
      <w:autoSpaceDN/>
      <w:spacing w:before="120" w:after="120"/>
      <w:ind w:left="720"/>
      <w:contextualSpacing/>
    </w:pPr>
    <w:rPr>
      <w:rFonts w:eastAsia="Calibri"/>
      <w:color w:val="00000A"/>
      <w:kern w:val="1"/>
      <w:sz w:val="24"/>
      <w:lang w:eastAsia="it-IT" w:bidi="it-IT"/>
    </w:rPr>
  </w:style>
  <w:style w:type="paragraph" w:styleId="western" w:customStyle="1">
    <w:name w:val="western"/>
    <w:basedOn w:val="Normale"/>
    <w:rsid w:val="002F33C9"/>
    <w:pPr>
      <w:widowControl/>
      <w:autoSpaceDE/>
      <w:autoSpaceDN/>
      <w:spacing w:before="100" w:beforeAutospacing="1" w:after="142" w:line="288" w:lineRule="auto"/>
    </w:pPr>
    <w:rPr>
      <w:sz w:val="24"/>
      <w:szCs w:val="24"/>
      <w:lang w:eastAsia="it-IT"/>
    </w:rPr>
  </w:style>
  <w:style w:type="character" w:styleId="small" w:customStyle="1">
    <w:name w:val="small"/>
    <w:basedOn w:val="Carpredefinitoparagrafo"/>
    <w:rsid w:val="002F33C9"/>
  </w:style>
  <w:style w:type="paragraph" w:styleId="Testonotaapidipagina">
    <w:name w:val="footnote text"/>
    <w:basedOn w:val="Normale"/>
    <w:link w:val="TestonotaapidipaginaCarattere"/>
    <w:uiPriority w:val="99"/>
    <w:unhideWhenUsed/>
    <w:rsid w:val="002F33C9"/>
    <w:rPr>
      <w:sz w:val="20"/>
      <w:szCs w:val="20"/>
    </w:rPr>
  </w:style>
  <w:style w:type="character" w:styleId="TestonotaapidipaginaCarattere" w:customStyle="1">
    <w:name w:val="Testo nota a piè di pagina Carattere"/>
    <w:basedOn w:val="Carpredefinitoparagrafo"/>
    <w:link w:val="Testonotaapidipagina"/>
    <w:uiPriority w:val="99"/>
    <w:rsid w:val="002F33C9"/>
    <w:rPr>
      <w:rFonts w:ascii="Times New Roman" w:hAnsi="Times New Roman" w:eastAsia="Times New Roman" w:cs="Times New Roman"/>
      <w:kern w:val="0"/>
      <w:sz w:val="20"/>
      <w:szCs w:val="20"/>
      <w14:ligatures w14:val="none"/>
    </w:rPr>
  </w:style>
  <w:style w:type="character" w:styleId="Rimandonotaapidipagina">
    <w:name w:val="footnote reference"/>
    <w:basedOn w:val="Carpredefinitoparagrafo"/>
    <w:uiPriority w:val="99"/>
    <w:semiHidden/>
    <w:unhideWhenUsed/>
    <w:rsid w:val="002F33C9"/>
    <w:rPr>
      <w:vertAlign w:val="superscript"/>
    </w:rPr>
  </w:style>
  <w:style w:type="paragraph" w:styleId="Tiret0" w:customStyle="1">
    <w:name w:val="Tiret 0"/>
    <w:basedOn w:val="Normale"/>
    <w:rsid w:val="002F33C9"/>
    <w:pPr>
      <w:widowControl/>
      <w:suppressAutoHyphens/>
      <w:autoSpaceDE/>
      <w:autoSpaceDN/>
      <w:spacing w:before="120" w:after="120"/>
    </w:pPr>
    <w:rPr>
      <w:rFonts w:eastAsia="Calibri"/>
      <w:color w:val="00000A"/>
      <w:kern w:val="1"/>
      <w:sz w:val="24"/>
      <w:lang w:eastAsia="it-IT" w:bidi="it-IT"/>
    </w:rPr>
  </w:style>
  <w:style w:type="paragraph" w:styleId="Tiret1" w:customStyle="1">
    <w:name w:val="Tiret 1"/>
    <w:basedOn w:val="Normale"/>
    <w:rsid w:val="002F33C9"/>
    <w:pPr>
      <w:widowControl/>
      <w:suppressAutoHyphens/>
      <w:autoSpaceDE/>
      <w:autoSpaceDN/>
      <w:spacing w:before="120" w:after="120"/>
    </w:pPr>
    <w:rPr>
      <w:rFonts w:eastAsia="Calibri"/>
      <w:color w:val="00000A"/>
      <w:kern w:val="1"/>
      <w:sz w:val="24"/>
      <w:lang w:eastAsia="it-IT" w:bidi="it-IT"/>
    </w:rPr>
  </w:style>
  <w:style w:type="character" w:styleId="NormalBoldChar" w:customStyle="1">
    <w:name w:val="NormalBold Char"/>
    <w:rsid w:val="002F33C9"/>
    <w:rPr>
      <w:rFonts w:ascii="Times New Roman" w:hAnsi="Times New Roman" w:eastAsia="Times New Roman" w:cs="Times New Roman"/>
      <w:b/>
      <w:sz w:val="24"/>
      <w:lang w:eastAsia="it-IT" w:bidi="it-IT"/>
    </w:rPr>
  </w:style>
  <w:style w:type="paragraph" w:styleId="NormalLeft" w:customStyle="1">
    <w:name w:val="Normal Left"/>
    <w:basedOn w:val="Normale"/>
    <w:rsid w:val="002F33C9"/>
    <w:pPr>
      <w:widowControl/>
      <w:suppressAutoHyphens/>
      <w:autoSpaceDE/>
      <w:autoSpaceDN/>
      <w:spacing w:before="120" w:after="120"/>
    </w:pPr>
    <w:rPr>
      <w:rFonts w:eastAsia="Calibri"/>
      <w:color w:val="00000A"/>
      <w:kern w:val="1"/>
      <w:sz w:val="24"/>
      <w:lang w:eastAsia="it-IT" w:bidi="it-IT"/>
    </w:rPr>
  </w:style>
  <w:style w:type="character" w:styleId="Collegamentoipertestuale">
    <w:name w:val="Hyperlink"/>
    <w:basedOn w:val="Carpredefinitoparagrafo"/>
    <w:uiPriority w:val="99"/>
    <w:unhideWhenUsed/>
    <w:rsid w:val="002F33C9"/>
    <w:rPr>
      <w:color w:val="467886" w:themeColor="hyperlink"/>
      <w:u w:val="single"/>
    </w:rPr>
  </w:style>
  <w:style w:type="character" w:styleId="Menzionenonrisolta">
    <w:name w:val="Unresolved Mention"/>
    <w:basedOn w:val="Carpredefinitoparagrafo"/>
    <w:uiPriority w:val="99"/>
    <w:semiHidden/>
    <w:unhideWhenUsed/>
    <w:rsid w:val="002F33C9"/>
    <w:rPr>
      <w:color w:val="605E5C"/>
      <w:shd w:val="clear" w:color="auto" w:fill="E1DFDD"/>
    </w:rPr>
  </w:style>
  <w:style w:type="paragraph" w:styleId="Revisione">
    <w:name w:val="Revision"/>
    <w:hidden/>
    <w:uiPriority w:val="99"/>
    <w:semiHidden/>
    <w:rsid w:val="00507FC8"/>
    <w:pPr>
      <w:spacing w:after="0" w:line="240" w:lineRule="auto"/>
    </w:pPr>
    <w:rPr>
      <w:rFonts w:ascii="Times New Roman" w:hAnsi="Times New Roman" w:eastAsia="Times New Roman" w:cs="Times New Roman"/>
      <w:kern w:val="0"/>
      <w14:ligatures w14:val="none"/>
    </w:rPr>
  </w:style>
  <w:style w:type="character" w:styleId="Rimandocommento">
    <w:name w:val="annotation reference"/>
    <w:basedOn w:val="Carpredefinitoparagrafo"/>
    <w:uiPriority w:val="99"/>
    <w:semiHidden/>
    <w:unhideWhenUsed/>
    <w:rsid w:val="00EF3E86"/>
    <w:rPr>
      <w:sz w:val="16"/>
      <w:szCs w:val="16"/>
    </w:rPr>
  </w:style>
  <w:style w:type="paragraph" w:styleId="Testocommento">
    <w:name w:val="annotation text"/>
    <w:basedOn w:val="Normale"/>
    <w:link w:val="TestocommentoCarattere"/>
    <w:uiPriority w:val="99"/>
    <w:unhideWhenUsed/>
    <w:rsid w:val="00EF3E86"/>
    <w:rPr>
      <w:sz w:val="20"/>
      <w:szCs w:val="20"/>
    </w:rPr>
  </w:style>
  <w:style w:type="character" w:styleId="TestocommentoCarattere" w:customStyle="1">
    <w:name w:val="Testo commento Carattere"/>
    <w:basedOn w:val="Carpredefinitoparagrafo"/>
    <w:link w:val="Testocommento"/>
    <w:uiPriority w:val="99"/>
    <w:rsid w:val="00EF3E86"/>
    <w:rPr>
      <w:rFonts w:ascii="Times New Roman" w:hAnsi="Times New Roman" w:eastAsia="Times New Roman" w:cs="Times New Roman"/>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EF3E86"/>
    <w:rPr>
      <w:b/>
      <w:bCs/>
    </w:rPr>
  </w:style>
  <w:style w:type="character" w:styleId="SoggettocommentoCarattere" w:customStyle="1">
    <w:name w:val="Soggetto commento Carattere"/>
    <w:basedOn w:val="TestocommentoCarattere"/>
    <w:link w:val="Soggettocommento"/>
    <w:uiPriority w:val="99"/>
    <w:semiHidden/>
    <w:rsid w:val="00EF3E86"/>
    <w:rPr>
      <w:rFonts w:ascii="Times New Roman" w:hAnsi="Times New Roman" w:eastAsia="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www.bosettiegatti.eu/info/norme/statali/2011_0159.htm" TargetMode="External" Id="rId8" /><Relationship Type="http://schemas.openxmlformats.org/officeDocument/2006/relationships/header" Target="header1.xml" Id="rId13" /><Relationship Type="http://schemas.openxmlformats.org/officeDocument/2006/relationships/settings" Target="settings.xml" Id="rId3" /><Relationship Type="http://schemas.openxmlformats.org/officeDocument/2006/relationships/hyperlink" Target="https://www.bosettiegatti.eu/info/norme/statali/2011_0159.htm" TargetMode="External" Id="rId7" /><Relationship Type="http://schemas.openxmlformats.org/officeDocument/2006/relationships/hyperlink" Target="https://www.bosettiegatti.eu/info/norme/statali/1999_0068.htm" TargetMode="External"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bosettiegatti.eu/info/norme/statali/2008_0081.htm" TargetMode="External" Id="rId11" /><Relationship Type="http://schemas.openxmlformats.org/officeDocument/2006/relationships/footnotes" Target="footnotes.xml" Id="rId5" /><Relationship Type="http://schemas.microsoft.com/office/2011/relationships/people" Target="people.xml" Id="rId15" /><Relationship Type="http://schemas.openxmlformats.org/officeDocument/2006/relationships/hyperlink" Target="https://www.bosettiegatti.eu/info/norme/statali/2001_0231.htm" TargetMode="External" Id="rId10" /><Relationship Type="http://schemas.openxmlformats.org/officeDocument/2006/relationships/webSettings" Target="webSettings.xml" Id="rId4" /><Relationship Type="http://schemas.openxmlformats.org/officeDocument/2006/relationships/hyperlink" Target="https://www.bosettiegatti.eu/info/norme/statali/2011_0159.htm" TargetMode="Externa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AGRO' RAFFAELE</dc:creator>
  <keywords/>
  <dc:description/>
  <lastModifiedBy>AGRO' RAFFAELE</lastModifiedBy>
  <revision>22</revision>
  <dcterms:created xsi:type="dcterms:W3CDTF">2025-09-04T13:17:00.0000000Z</dcterms:created>
  <dcterms:modified xsi:type="dcterms:W3CDTF">2025-09-08T07:54:08.5043445Z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610926-b11d-4bd1-8654-6c75deb69a31_Enabled">
    <vt:lpwstr>true</vt:lpwstr>
  </property>
  <property fmtid="{D5CDD505-2E9C-101B-9397-08002B2CF9AE}" pid="3" name="MSIP_Label_eb610926-b11d-4bd1-8654-6c75deb69a31_SetDate">
    <vt:lpwstr>2025-09-04T13:18:24Z</vt:lpwstr>
  </property>
  <property fmtid="{D5CDD505-2E9C-101B-9397-08002B2CF9AE}" pid="4" name="MSIP_Label_eb610926-b11d-4bd1-8654-6c75deb69a31_Method">
    <vt:lpwstr>Privileged</vt:lpwstr>
  </property>
  <property fmtid="{D5CDD505-2E9C-101B-9397-08002B2CF9AE}" pid="5" name="MSIP_Label_eb610926-b11d-4bd1-8654-6c75deb69a31_Name">
    <vt:lpwstr>Public without footer</vt:lpwstr>
  </property>
  <property fmtid="{D5CDD505-2E9C-101B-9397-08002B2CF9AE}" pid="6" name="MSIP_Label_eb610926-b11d-4bd1-8654-6c75deb69a31_SiteId">
    <vt:lpwstr>4c8a6547-459a-4b75-a3dc-f66efe3e9c4e</vt:lpwstr>
  </property>
  <property fmtid="{D5CDD505-2E9C-101B-9397-08002B2CF9AE}" pid="7" name="MSIP_Label_eb610926-b11d-4bd1-8654-6c75deb69a31_ActionId">
    <vt:lpwstr>c23ee55b-1073-44c5-b08b-f2665e7f50d5</vt:lpwstr>
  </property>
  <property fmtid="{D5CDD505-2E9C-101B-9397-08002B2CF9AE}" pid="8" name="MSIP_Label_eb610926-b11d-4bd1-8654-6c75deb69a31_ContentBits">
    <vt:lpwstr>0</vt:lpwstr>
  </property>
</Properties>
</file>